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7D96D8A7"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ED4E55">
        <w:rPr>
          <w:rFonts w:ascii="Tahoma" w:hAnsi="Tahoma" w:cs="Tahoma"/>
        </w:rPr>
        <w:t xml:space="preserve">Pamela Coneybeare, Heather Martin, James Hough, Rob Russell, </w:t>
      </w:r>
      <w:r w:rsidR="00FA1C65">
        <w:rPr>
          <w:rFonts w:ascii="Tahoma" w:hAnsi="Tahoma" w:cs="Tahoma"/>
        </w:rPr>
        <w:t xml:space="preserve">*Rob Wigan, </w:t>
      </w:r>
      <w:r w:rsidR="00ED4E55">
        <w:rPr>
          <w:rFonts w:ascii="Tahoma" w:hAnsi="Tahoma" w:cs="Tahoma"/>
        </w:rPr>
        <w:t>Councillor Ingram</w:t>
      </w:r>
      <w:r w:rsidR="00E46F52">
        <w:rPr>
          <w:rFonts w:ascii="Tahoma" w:hAnsi="Tahoma" w:cs="Tahoma"/>
        </w:rPr>
        <w:t>*</w:t>
      </w:r>
      <w:r w:rsidR="00387779" w:rsidRPr="002C7FAF">
        <w:rPr>
          <w:rFonts w:ascii="Tahoma" w:hAnsi="Tahoma" w:cs="Tahoma"/>
        </w:rPr>
        <w:br/>
        <w:t>Staff:</w:t>
      </w:r>
      <w:r w:rsidR="00605318">
        <w:rPr>
          <w:rFonts w:ascii="Tahoma" w:hAnsi="Tahoma" w:cs="Tahoma"/>
        </w:rPr>
        <w:t xml:space="preserve"> </w:t>
      </w:r>
      <w:r w:rsidR="00ED4E55">
        <w:rPr>
          <w:rFonts w:ascii="Tahoma" w:hAnsi="Tahoma" w:cs="Tahoma"/>
        </w:rPr>
        <w:t>Rebecca Scott</w:t>
      </w:r>
      <w:r w:rsidR="00220DE1">
        <w:rPr>
          <w:rFonts w:ascii="Tahoma" w:hAnsi="Tahoma" w:cs="Tahoma"/>
        </w:rPr>
        <w:br/>
        <w:t xml:space="preserve">Guest presentation #6: </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7A243EC4" w:rsidR="002B640E" w:rsidRPr="003161B3"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D668DC">
        <w:rPr>
          <w:rFonts w:ascii="Tahoma" w:hAnsi="Tahoma" w:cs="Tahoma"/>
        </w:rPr>
        <w:t>February 22</w:t>
      </w:r>
      <w:r w:rsidR="00AB37C3">
        <w:rPr>
          <w:rFonts w:ascii="Tahoma" w:hAnsi="Tahoma" w:cs="Tahoma"/>
        </w:rPr>
        <w:t>, 2022</w:t>
      </w:r>
      <w:r w:rsidRPr="003161B3">
        <w:rPr>
          <w:rFonts w:ascii="Tahoma" w:hAnsi="Tahoma" w:cs="Tahoma"/>
        </w:rPr>
        <w:t xml:space="preserve"> Meeting.</w:t>
      </w:r>
    </w:p>
    <w:p w14:paraId="4F9D56F2" w14:textId="07FD1EF6"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xml:space="preserve">: That the </w:t>
      </w:r>
      <w:r w:rsidR="00D668DC">
        <w:rPr>
          <w:rFonts w:ascii="Tahoma" w:hAnsi="Tahoma" w:cs="Tahoma"/>
        </w:rPr>
        <w:t>February</w:t>
      </w:r>
      <w:r w:rsidR="00AB37C3">
        <w:rPr>
          <w:rFonts w:ascii="Tahoma" w:hAnsi="Tahoma" w:cs="Tahoma"/>
        </w:rPr>
        <w:t xml:space="preserve"> 2</w:t>
      </w:r>
      <w:r w:rsidR="00D668DC">
        <w:rPr>
          <w:rFonts w:ascii="Tahoma" w:hAnsi="Tahoma" w:cs="Tahoma"/>
        </w:rPr>
        <w:t>2</w:t>
      </w:r>
      <w:r w:rsidR="00AB37C3">
        <w:rPr>
          <w:rFonts w:ascii="Tahoma" w:hAnsi="Tahoma" w:cs="Tahoma"/>
        </w:rPr>
        <w:t>, 2022</w:t>
      </w:r>
      <w:r w:rsidRPr="008856A8">
        <w:rPr>
          <w:rFonts w:ascii="Tahoma" w:hAnsi="Tahoma" w:cs="Tahoma"/>
        </w:rPr>
        <w:t xml:space="preserve"> agenda be adopted</w:t>
      </w:r>
      <w:r w:rsidR="005572EF" w:rsidRPr="008856A8">
        <w:rPr>
          <w:rFonts w:ascii="Tahoma" w:hAnsi="Tahoma" w:cs="Tahoma"/>
        </w:rPr>
        <w:t>,</w:t>
      </w:r>
      <w:r w:rsidRPr="008856A8">
        <w:rPr>
          <w:rFonts w:ascii="Tahoma" w:hAnsi="Tahoma" w:cs="Tahoma"/>
        </w:rPr>
        <w:t xml:space="preserve"> </w:t>
      </w:r>
      <w:r w:rsidR="008856D5" w:rsidRPr="008856A8">
        <w:rPr>
          <w:rFonts w:ascii="Tahoma" w:hAnsi="Tahoma" w:cs="Tahoma"/>
        </w:rPr>
        <w:t>moved by</w:t>
      </w:r>
      <w:r w:rsidR="00E84145" w:rsidRPr="008856A8">
        <w:rPr>
          <w:rFonts w:ascii="Tahoma" w:hAnsi="Tahoma" w:cs="Tahoma"/>
        </w:rPr>
        <w:t xml:space="preserve"> </w:t>
      </w:r>
      <w:r w:rsidR="00ED4E55">
        <w:rPr>
          <w:rFonts w:ascii="Tahoma" w:hAnsi="Tahoma" w:cs="Tahoma"/>
        </w:rPr>
        <w:t>Councillor Ingram</w:t>
      </w:r>
      <w:r w:rsidR="0050740F" w:rsidRPr="008856A8">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ED4E55">
        <w:rPr>
          <w:rFonts w:ascii="Tahoma" w:hAnsi="Tahoma" w:cs="Tahoma"/>
        </w:rPr>
        <w:t>Heather Martin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299D72DA" w14:textId="77777777" w:rsidR="002B640E" w:rsidRPr="003161B3" w:rsidRDefault="002B640E" w:rsidP="002B640E">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p>
    <w:p w14:paraId="184BD689" w14:textId="6CC4B855" w:rsidR="000E3C1F" w:rsidRPr="003161B3" w:rsidRDefault="009B2C43" w:rsidP="002B640E">
      <w:pPr>
        <w:pStyle w:val="Standard"/>
        <w:ind w:left="360"/>
        <w:rPr>
          <w:rFonts w:ascii="Tahoma" w:hAnsi="Tahoma" w:cs="Tahoma"/>
        </w:rPr>
      </w:pPr>
      <w:r w:rsidRPr="003161B3">
        <w:rPr>
          <w:rFonts w:ascii="Tahoma" w:hAnsi="Tahoma" w:cs="Tahoma"/>
        </w:rPr>
        <w:t xml:space="preserve">None declared on </w:t>
      </w:r>
      <w:r w:rsidR="006265FC">
        <w:rPr>
          <w:rFonts w:ascii="Tahoma" w:hAnsi="Tahoma" w:cs="Tahoma"/>
        </w:rPr>
        <w:t xml:space="preserve">February </w:t>
      </w:r>
      <w:r w:rsidR="00AB37C3">
        <w:rPr>
          <w:rFonts w:ascii="Tahoma" w:hAnsi="Tahoma" w:cs="Tahoma"/>
        </w:rPr>
        <w:t>2</w:t>
      </w:r>
      <w:r w:rsidR="006265FC">
        <w:rPr>
          <w:rFonts w:ascii="Tahoma" w:hAnsi="Tahoma" w:cs="Tahoma"/>
        </w:rPr>
        <w:t>2</w:t>
      </w:r>
      <w:r w:rsidR="00AB37C3">
        <w:rPr>
          <w:rFonts w:ascii="Tahoma" w:hAnsi="Tahoma" w:cs="Tahoma"/>
        </w:rPr>
        <w:t>, 2022</w:t>
      </w:r>
      <w:r w:rsidR="00D35439" w:rsidRPr="003161B3">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0E621C1D"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6265FC">
        <w:rPr>
          <w:rFonts w:ascii="Tahoma" w:hAnsi="Tahoma" w:cs="Tahoma"/>
        </w:rPr>
        <w:t>January 25</w:t>
      </w:r>
      <w:r w:rsidR="00C01A2F" w:rsidRPr="003161B3">
        <w:rPr>
          <w:rFonts w:ascii="Tahoma" w:hAnsi="Tahoma" w:cs="Tahoma"/>
        </w:rPr>
        <w:t>,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7CADBD87" w14:textId="331FDB3F" w:rsidR="00DD713E" w:rsidRPr="006265FC" w:rsidRDefault="00274F07" w:rsidP="006265FC">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6265FC">
        <w:rPr>
          <w:rFonts w:ascii="Tahoma" w:hAnsi="Tahoma" w:cs="Tahoma"/>
        </w:rPr>
        <w:t>January 25</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ED4E55">
        <w:rPr>
          <w:rFonts w:ascii="Tahoma" w:hAnsi="Tahoma" w:cs="Tahoma"/>
        </w:rPr>
        <w:t>Rob Russell</w:t>
      </w:r>
      <w:r w:rsidR="00F553AA">
        <w:rPr>
          <w:rFonts w:ascii="Tahoma" w:hAnsi="Tahoma" w:cs="Tahoma"/>
        </w:rPr>
        <w:t>,</w:t>
      </w:r>
      <w:r w:rsidRPr="003161B3">
        <w:rPr>
          <w:rFonts w:ascii="Tahoma" w:hAnsi="Tahoma" w:cs="Tahoma"/>
        </w:rPr>
        <w:t xml:space="preserve"> seconded by</w:t>
      </w:r>
      <w:r w:rsidR="00091B0D">
        <w:rPr>
          <w:rFonts w:ascii="Tahoma" w:hAnsi="Tahoma" w:cs="Tahoma"/>
        </w:rPr>
        <w:t xml:space="preserve"> </w:t>
      </w:r>
      <w:r w:rsidR="00ED4E55">
        <w:rPr>
          <w:rFonts w:ascii="Tahoma" w:hAnsi="Tahoma" w:cs="Tahoma"/>
        </w:rPr>
        <w:t>James Hough</w:t>
      </w:r>
      <w:r w:rsidR="00923599">
        <w:rPr>
          <w:rFonts w:ascii="Tahoma" w:hAnsi="Tahoma" w:cs="Tahoma"/>
        </w:rPr>
        <w:t>.</w:t>
      </w:r>
      <w:r w:rsidRPr="003161B3">
        <w:rPr>
          <w:rFonts w:ascii="Tahoma" w:hAnsi="Tahoma" w:cs="Tahoma"/>
        </w:rPr>
        <w:t xml:space="preserve"> Carried.</w:t>
      </w:r>
      <w:r w:rsidR="00614675" w:rsidRPr="00AB37C3">
        <w:rPr>
          <w:rFonts w:ascii="Tahoma" w:hAnsi="Tahoma" w:cs="Tahoma"/>
        </w:rPr>
        <w:br/>
      </w:r>
    </w:p>
    <w:p w14:paraId="7A2B6441" w14:textId="5522FD1B" w:rsidR="00FA1C65" w:rsidRDefault="00DD713E" w:rsidP="006265FC">
      <w:pPr>
        <w:pStyle w:val="ListParagraph"/>
        <w:widowControl/>
        <w:numPr>
          <w:ilvl w:val="0"/>
          <w:numId w:val="9"/>
        </w:numPr>
        <w:suppressAutoHyphens w:val="0"/>
        <w:autoSpaceDN/>
        <w:textAlignment w:val="auto"/>
        <w:rPr>
          <w:rFonts w:ascii="Tahoma" w:hAnsi="Tahoma" w:cs="Tahoma"/>
        </w:rPr>
      </w:pPr>
      <w:r>
        <w:rPr>
          <w:rFonts w:ascii="Tahoma" w:hAnsi="Tahoma" w:cs="Tahoma"/>
        </w:rPr>
        <w:t>Guest</w:t>
      </w:r>
      <w:r w:rsidR="00ED4E55">
        <w:rPr>
          <w:rFonts w:ascii="Tahoma" w:hAnsi="Tahoma" w:cs="Tahoma"/>
        </w:rPr>
        <w:t>:</w:t>
      </w:r>
      <w:r w:rsidR="004B1E93">
        <w:rPr>
          <w:rFonts w:ascii="Tahoma" w:hAnsi="Tahoma" w:cs="Tahoma"/>
        </w:rPr>
        <w:t xml:space="preserve"> </w:t>
      </w:r>
      <w:r w:rsidR="006265FC">
        <w:rPr>
          <w:rFonts w:ascii="Tahoma" w:hAnsi="Tahoma" w:cs="Tahoma"/>
        </w:rPr>
        <w:t>My Main Street Ambassador Program</w:t>
      </w:r>
      <w:r w:rsidR="00ED4E55">
        <w:rPr>
          <w:rFonts w:ascii="Tahoma" w:hAnsi="Tahoma" w:cs="Tahoma"/>
        </w:rPr>
        <w:t xml:space="preserve"> – Joani Gerber, Oonagh </w:t>
      </w:r>
      <w:r w:rsidR="00ED4E55" w:rsidRPr="00ED4E55">
        <w:rPr>
          <w:rFonts w:ascii="Tahoma" w:hAnsi="Tahoma" w:cs="Tahoma" w:hint="eastAsia"/>
        </w:rPr>
        <w:t>Vaucrosson</w:t>
      </w:r>
      <w:r w:rsidR="00ED4E55">
        <w:rPr>
          <w:rFonts w:ascii="Tahoma" w:hAnsi="Tahoma" w:cs="Tahoma"/>
        </w:rPr>
        <w:br/>
      </w:r>
      <w:r w:rsidR="00263C97">
        <w:rPr>
          <w:rFonts w:ascii="Tahoma" w:hAnsi="Tahoma" w:cs="Tahoma"/>
        </w:rPr>
        <w:t>Do you have the resources to implement any of the findings through the research? The Ambassador’s job is to provide the information to the stakeholders and ensure that they are connected to local entities to enable their business to thrive</w:t>
      </w:r>
      <w:r w:rsidR="00FA1C65">
        <w:rPr>
          <w:rFonts w:ascii="Tahoma" w:hAnsi="Tahoma" w:cs="Tahoma"/>
        </w:rPr>
        <w:t xml:space="preserve"> - a</w:t>
      </w:r>
      <w:r w:rsidR="00263C97">
        <w:rPr>
          <w:rFonts w:ascii="Tahoma" w:hAnsi="Tahoma" w:cs="Tahoma"/>
        </w:rPr>
        <w:t xml:space="preserve"> communication role.</w:t>
      </w:r>
      <w:r w:rsidR="00FA1C65">
        <w:rPr>
          <w:rFonts w:ascii="Tahoma" w:hAnsi="Tahoma" w:cs="Tahoma"/>
        </w:rPr>
        <w:t xml:space="preserve"> Also an attraction vehicle - Amongst the 65 communities participating, some gaps can be recognized to identify which businesses aren’t already present.</w:t>
      </w:r>
    </w:p>
    <w:p w14:paraId="3A54D577" w14:textId="2AA07B84" w:rsidR="00321D0D" w:rsidRDefault="00321D0D" w:rsidP="00321D0D">
      <w:pPr>
        <w:widowControl/>
        <w:suppressAutoHyphens w:val="0"/>
        <w:autoSpaceDN/>
        <w:textAlignment w:val="auto"/>
        <w:rPr>
          <w:rFonts w:ascii="Tahoma" w:hAnsi="Tahoma" w:cs="Tahoma"/>
        </w:rPr>
      </w:pPr>
    </w:p>
    <w:p w14:paraId="69AF4B65" w14:textId="405B6461" w:rsidR="00321D0D" w:rsidRPr="00321D0D" w:rsidRDefault="00321D0D" w:rsidP="00321D0D">
      <w:pPr>
        <w:widowControl/>
        <w:suppressAutoHyphens w:val="0"/>
        <w:autoSpaceDN/>
        <w:textAlignment w:val="auto"/>
        <w:rPr>
          <w:rFonts w:ascii="Tahoma" w:hAnsi="Tahoma" w:cs="Tahoma"/>
        </w:rPr>
      </w:pPr>
      <w:r>
        <w:rPr>
          <w:rFonts w:ascii="Tahoma" w:hAnsi="Tahoma" w:cs="Tahoma"/>
        </w:rPr>
        <w:t>*Rob Wigan is now present.</w:t>
      </w:r>
    </w:p>
    <w:p w14:paraId="23A32C02" w14:textId="45DC1ED2" w:rsidR="001B59A4" w:rsidRDefault="001B59A4" w:rsidP="001B59A4">
      <w:pPr>
        <w:pStyle w:val="ListParagraph"/>
        <w:widowControl/>
        <w:suppressAutoHyphens w:val="0"/>
        <w:autoSpaceDN/>
        <w:ind w:left="360"/>
        <w:textAlignment w:val="auto"/>
        <w:rPr>
          <w:rFonts w:ascii="Tahoma" w:hAnsi="Tahoma" w:cs="Tahoma"/>
        </w:rPr>
      </w:pPr>
    </w:p>
    <w:p w14:paraId="12D2B202" w14:textId="744A01F1" w:rsidR="00321D0D" w:rsidRPr="00321D0D" w:rsidRDefault="001B59A4" w:rsidP="00321D0D">
      <w:pPr>
        <w:pStyle w:val="ListParagraph"/>
        <w:widowControl/>
        <w:suppressAutoHyphens w:val="0"/>
        <w:autoSpaceDN/>
        <w:ind w:left="360"/>
        <w:textAlignment w:val="auto"/>
        <w:rPr>
          <w:rFonts w:ascii="Tahoma" w:hAnsi="Tahoma" w:cs="Tahoma"/>
        </w:rPr>
      </w:pPr>
      <w:r>
        <w:rPr>
          <w:rFonts w:ascii="Tahoma" w:hAnsi="Tahoma" w:cs="Tahoma"/>
        </w:rPr>
        <w:t>A question about if the tools already exist: The database has not been created, Oonaugh will input these items into the pool with the other communities. Some knowledge sharing across southern Ontario will make up some of the results of this program.</w:t>
      </w:r>
      <w:r w:rsidR="006B00D5">
        <w:rPr>
          <w:rFonts w:ascii="Tahoma" w:hAnsi="Tahoma" w:cs="Tahoma"/>
        </w:rPr>
        <w:br/>
      </w:r>
      <w:r w:rsidR="006B00D5">
        <w:rPr>
          <w:rFonts w:ascii="Tahoma" w:hAnsi="Tahoma" w:cs="Tahoma"/>
        </w:rPr>
        <w:br/>
        <w:t>The BIA is excited to have this knowledge to use. Many aspects have been discussed in the past but the BIA didn’t have the resources to move it forward. It was explained that if the BIA needs any knowledge that may not have been discussed, letting Oonaugh know means that it can be included at the beginning so the BIA can get some answers it needs.</w:t>
      </w:r>
    </w:p>
    <w:p w14:paraId="31B8F8DA" w14:textId="0D26AF4A" w:rsidR="00DD713E" w:rsidRPr="00FA1C65" w:rsidRDefault="00DD713E" w:rsidP="00FA1C65">
      <w:pPr>
        <w:widowControl/>
        <w:suppressAutoHyphens w:val="0"/>
        <w:autoSpaceDN/>
        <w:textAlignment w:val="auto"/>
        <w:rPr>
          <w:rFonts w:ascii="Tahoma" w:hAnsi="Tahoma" w:cs="Tahoma"/>
        </w:rPr>
      </w:pPr>
    </w:p>
    <w:p w14:paraId="36D934EC" w14:textId="7FC8B1C5" w:rsidR="006265FC" w:rsidRDefault="006265FC" w:rsidP="006265FC">
      <w:pPr>
        <w:pStyle w:val="Standard"/>
        <w:numPr>
          <w:ilvl w:val="0"/>
          <w:numId w:val="9"/>
        </w:numPr>
        <w:rPr>
          <w:rFonts w:ascii="Tahoma" w:hAnsi="Tahoma" w:cs="Tahoma"/>
        </w:rPr>
      </w:pPr>
      <w:r>
        <w:rPr>
          <w:rFonts w:ascii="Tahoma" w:hAnsi="Tahoma" w:cs="Tahoma"/>
        </w:rPr>
        <w:t>Executive Committee Election</w:t>
      </w:r>
      <w:r>
        <w:rPr>
          <w:rFonts w:ascii="Tahoma" w:hAnsi="Tahoma" w:cs="Tahoma"/>
        </w:rPr>
        <w:br/>
        <w:t>Recording Secretary declares Nominations Open for Chair.</w:t>
      </w:r>
      <w:r>
        <w:rPr>
          <w:rFonts w:ascii="Tahoma" w:hAnsi="Tahoma" w:cs="Tahoma"/>
        </w:rPr>
        <w:br/>
        <w:t>Recording Secretary asks for Nominations.</w:t>
      </w:r>
      <w:r>
        <w:rPr>
          <w:rFonts w:ascii="Tahoma" w:hAnsi="Tahoma" w:cs="Tahoma"/>
        </w:rPr>
        <w:br/>
      </w:r>
      <w:r w:rsidR="00E53E4A">
        <w:rPr>
          <w:rFonts w:ascii="Tahoma" w:hAnsi="Tahoma" w:cs="Tahoma"/>
        </w:rPr>
        <w:t>Rob Russell</w:t>
      </w:r>
      <w:r>
        <w:rPr>
          <w:rFonts w:ascii="Tahoma" w:hAnsi="Tahoma" w:cs="Tahoma"/>
        </w:rPr>
        <w:t xml:space="preserve"> nominates </w:t>
      </w:r>
      <w:r w:rsidR="00E53E4A">
        <w:rPr>
          <w:rFonts w:ascii="Tahoma" w:hAnsi="Tahoma" w:cs="Tahoma"/>
        </w:rPr>
        <w:t>Pamela Coneybeare</w:t>
      </w:r>
      <w:r>
        <w:rPr>
          <w:rFonts w:ascii="Tahoma" w:hAnsi="Tahoma" w:cs="Tahoma"/>
        </w:rPr>
        <w:t xml:space="preserve"> for the Chair position.</w:t>
      </w:r>
      <w:r>
        <w:rPr>
          <w:rFonts w:ascii="Tahoma" w:hAnsi="Tahoma" w:cs="Tahoma"/>
        </w:rPr>
        <w:br/>
      </w:r>
      <w:r>
        <w:rPr>
          <w:rFonts w:ascii="Tahoma" w:hAnsi="Tahoma" w:cs="Tahoma"/>
        </w:rPr>
        <w:lastRenderedPageBreak/>
        <w:t>Recording Secretary asks for any further nominations.</w:t>
      </w:r>
      <w:r>
        <w:rPr>
          <w:rFonts w:ascii="Tahoma" w:hAnsi="Tahoma" w:cs="Tahoma"/>
        </w:rPr>
        <w:br/>
        <w:t xml:space="preserve">Recording Secretary asks for motion to close nominations for Chair. </w:t>
      </w:r>
      <w:r w:rsidR="00E53E4A">
        <w:rPr>
          <w:rFonts w:ascii="Tahoma" w:hAnsi="Tahoma" w:cs="Tahoma"/>
        </w:rPr>
        <w:t>Heather Martin</w:t>
      </w:r>
      <w:r>
        <w:rPr>
          <w:rFonts w:ascii="Tahoma" w:hAnsi="Tahoma" w:cs="Tahoma"/>
        </w:rPr>
        <w:t xml:space="preserve"> closes nominations for Chair, seconded by</w:t>
      </w:r>
      <w:r w:rsidR="00E53E4A">
        <w:rPr>
          <w:rFonts w:ascii="Tahoma" w:hAnsi="Tahoma" w:cs="Tahoma"/>
        </w:rPr>
        <w:t xml:space="preserve"> Rob Russell</w:t>
      </w:r>
      <w:r>
        <w:rPr>
          <w:rFonts w:ascii="Tahoma" w:hAnsi="Tahoma" w:cs="Tahoma"/>
        </w:rPr>
        <w:t>.</w:t>
      </w:r>
      <w:r>
        <w:rPr>
          <w:rFonts w:ascii="Tahoma" w:hAnsi="Tahoma" w:cs="Tahoma"/>
        </w:rPr>
        <w:br/>
        <w:t xml:space="preserve">Recording Secretary asks </w:t>
      </w:r>
      <w:r w:rsidR="00E53E4A">
        <w:rPr>
          <w:rFonts w:ascii="Tahoma" w:hAnsi="Tahoma" w:cs="Tahoma"/>
        </w:rPr>
        <w:t>Pamela Coneybeare</w:t>
      </w:r>
      <w:r>
        <w:rPr>
          <w:rFonts w:ascii="Tahoma" w:hAnsi="Tahoma" w:cs="Tahoma"/>
        </w:rPr>
        <w:t xml:space="preserve"> if </w:t>
      </w:r>
      <w:r w:rsidR="00E53E4A">
        <w:rPr>
          <w:rFonts w:ascii="Tahoma" w:hAnsi="Tahoma" w:cs="Tahoma"/>
        </w:rPr>
        <w:t>they</w:t>
      </w:r>
      <w:r>
        <w:rPr>
          <w:rFonts w:ascii="Tahoma" w:hAnsi="Tahoma" w:cs="Tahoma"/>
        </w:rPr>
        <w:t xml:space="preserve"> wish </w:t>
      </w:r>
      <w:r w:rsidR="00E53E4A">
        <w:rPr>
          <w:rFonts w:ascii="Tahoma" w:hAnsi="Tahoma" w:cs="Tahoma"/>
        </w:rPr>
        <w:t>the</w:t>
      </w:r>
      <w:r>
        <w:rPr>
          <w:rFonts w:ascii="Tahoma" w:hAnsi="Tahoma" w:cs="Tahoma"/>
        </w:rPr>
        <w:t xml:space="preserve"> Nomination to Stand. </w:t>
      </w:r>
      <w:r w:rsidR="004B20CF">
        <w:rPr>
          <w:rFonts w:ascii="Tahoma" w:hAnsi="Tahoma" w:cs="Tahoma"/>
        </w:rPr>
        <w:t>Agree</w:t>
      </w:r>
      <w:r>
        <w:rPr>
          <w:rFonts w:ascii="Tahoma" w:hAnsi="Tahoma" w:cs="Tahoma"/>
        </w:rPr>
        <w:t>.</w:t>
      </w:r>
      <w:r>
        <w:rPr>
          <w:rFonts w:ascii="Tahoma" w:hAnsi="Tahoma" w:cs="Tahoma"/>
        </w:rPr>
        <w:br/>
        <w:t xml:space="preserve">Recording Secretary asks for all those in support of </w:t>
      </w:r>
      <w:r w:rsidR="00E53E4A">
        <w:rPr>
          <w:rFonts w:ascii="Tahoma" w:hAnsi="Tahoma" w:cs="Tahoma"/>
        </w:rPr>
        <w:t>Pamela Coneybeare</w:t>
      </w:r>
      <w:r>
        <w:rPr>
          <w:rFonts w:ascii="Tahoma" w:hAnsi="Tahoma" w:cs="Tahoma"/>
        </w:rPr>
        <w:t xml:space="preserve"> as Chair to raise their hand. </w:t>
      </w:r>
      <w:r w:rsidR="00E53E4A">
        <w:rPr>
          <w:rFonts w:ascii="Tahoma" w:hAnsi="Tahoma" w:cs="Tahoma"/>
        </w:rPr>
        <w:t>Pamela Coneybeare</w:t>
      </w:r>
      <w:r>
        <w:rPr>
          <w:rFonts w:ascii="Tahoma" w:hAnsi="Tahoma" w:cs="Tahoma"/>
        </w:rPr>
        <w:t xml:space="preserve"> is declared as Chair for the current year.</w:t>
      </w:r>
    </w:p>
    <w:p w14:paraId="45D005C5" w14:textId="77777777" w:rsidR="006265FC" w:rsidRDefault="006265FC" w:rsidP="006265FC">
      <w:pPr>
        <w:pStyle w:val="ListParagraph"/>
        <w:rPr>
          <w:rFonts w:ascii="Tahoma" w:hAnsi="Tahoma" w:cs="Tahoma"/>
        </w:rPr>
      </w:pPr>
    </w:p>
    <w:p w14:paraId="587A2DB5" w14:textId="255605C5" w:rsidR="006265FC" w:rsidRPr="00E53E4A" w:rsidRDefault="006265FC" w:rsidP="006265FC">
      <w:pPr>
        <w:pStyle w:val="Standard"/>
        <w:ind w:left="360"/>
        <w:rPr>
          <w:rFonts w:ascii="Tahoma" w:hAnsi="Tahoma" w:cs="Tahoma"/>
          <w:highlight w:val="yellow"/>
        </w:rPr>
      </w:pPr>
      <w:r w:rsidRPr="004B20CF">
        <w:rPr>
          <w:rFonts w:ascii="Tahoma" w:hAnsi="Tahoma" w:cs="Tahoma"/>
        </w:rPr>
        <w:t>Newly-elected Chair declares Nominations Open for Vice-Chair.</w:t>
      </w:r>
      <w:r w:rsidRPr="004B20CF">
        <w:rPr>
          <w:rFonts w:ascii="Tahoma" w:hAnsi="Tahoma" w:cs="Tahoma"/>
        </w:rPr>
        <w:br/>
        <w:t>Newly-elected Chair asks for Nominations.</w:t>
      </w:r>
      <w:r w:rsidRPr="004B20CF">
        <w:rPr>
          <w:rFonts w:ascii="Tahoma" w:hAnsi="Tahoma" w:cs="Tahoma"/>
        </w:rPr>
        <w:br/>
      </w:r>
      <w:r w:rsidR="00E53E4A" w:rsidRPr="004B20CF">
        <w:rPr>
          <w:rFonts w:ascii="Tahoma" w:hAnsi="Tahoma" w:cs="Tahoma"/>
        </w:rPr>
        <w:t>Pamela</w:t>
      </w:r>
      <w:r w:rsidRPr="004B20CF">
        <w:rPr>
          <w:rFonts w:ascii="Tahoma" w:hAnsi="Tahoma" w:cs="Tahoma"/>
        </w:rPr>
        <w:t xml:space="preserve"> </w:t>
      </w:r>
      <w:r w:rsidR="008942B2">
        <w:rPr>
          <w:rFonts w:ascii="Tahoma" w:hAnsi="Tahoma" w:cs="Tahoma"/>
        </w:rPr>
        <w:t xml:space="preserve">Coneybeare </w:t>
      </w:r>
      <w:r w:rsidRPr="004B20CF">
        <w:rPr>
          <w:rFonts w:ascii="Tahoma" w:hAnsi="Tahoma" w:cs="Tahoma"/>
        </w:rPr>
        <w:t xml:space="preserve">nominates </w:t>
      </w:r>
      <w:r w:rsidR="00E53E4A" w:rsidRPr="004B20CF">
        <w:rPr>
          <w:rFonts w:ascii="Tahoma" w:hAnsi="Tahoma" w:cs="Tahoma"/>
        </w:rPr>
        <w:t>Anne Campion</w:t>
      </w:r>
      <w:r w:rsidRPr="004B20CF">
        <w:rPr>
          <w:rFonts w:ascii="Tahoma" w:hAnsi="Tahoma" w:cs="Tahoma"/>
        </w:rPr>
        <w:t xml:space="preserve"> for the Vice-Chair position.</w:t>
      </w:r>
      <w:r w:rsidRPr="004B20CF">
        <w:rPr>
          <w:rFonts w:ascii="Tahoma" w:hAnsi="Tahoma" w:cs="Tahoma"/>
        </w:rPr>
        <w:br/>
        <w:t>Newly-elected Chair asks for any further nominations.</w:t>
      </w:r>
      <w:r w:rsidRPr="004B20CF">
        <w:rPr>
          <w:rFonts w:ascii="Tahoma" w:hAnsi="Tahoma" w:cs="Tahoma"/>
        </w:rPr>
        <w:br/>
        <w:t xml:space="preserve">Newly-elected Chair asks for motion to close nominations for Vice-Chair. </w:t>
      </w:r>
      <w:r w:rsidR="00E53E4A" w:rsidRPr="004B20CF">
        <w:rPr>
          <w:rFonts w:ascii="Tahoma" w:hAnsi="Tahoma" w:cs="Tahoma"/>
        </w:rPr>
        <w:t>Heather Martin</w:t>
      </w:r>
      <w:r w:rsidRPr="004B20CF">
        <w:rPr>
          <w:rFonts w:ascii="Tahoma" w:hAnsi="Tahoma" w:cs="Tahoma"/>
        </w:rPr>
        <w:t xml:space="preserve"> closes nominations for Chair, seconded by </w:t>
      </w:r>
      <w:r w:rsidR="00E53E4A" w:rsidRPr="004B20CF">
        <w:rPr>
          <w:rFonts w:ascii="Tahoma" w:hAnsi="Tahoma" w:cs="Tahoma"/>
        </w:rPr>
        <w:t>James Hough</w:t>
      </w:r>
      <w:r w:rsidRPr="004B20CF">
        <w:rPr>
          <w:rFonts w:ascii="Tahoma" w:hAnsi="Tahoma" w:cs="Tahoma"/>
        </w:rPr>
        <w:t>.</w:t>
      </w:r>
      <w:r w:rsidRPr="004B20CF">
        <w:rPr>
          <w:rFonts w:ascii="Tahoma" w:hAnsi="Tahoma" w:cs="Tahoma"/>
        </w:rPr>
        <w:br/>
        <w:t xml:space="preserve">Newly-elected Chair </w:t>
      </w:r>
      <w:r w:rsidR="004B20CF" w:rsidRPr="004B20CF">
        <w:rPr>
          <w:rFonts w:ascii="Tahoma" w:hAnsi="Tahoma" w:cs="Tahoma"/>
        </w:rPr>
        <w:t>has written proxy from</w:t>
      </w:r>
      <w:r w:rsidRPr="004B20CF">
        <w:rPr>
          <w:rFonts w:ascii="Tahoma" w:hAnsi="Tahoma" w:cs="Tahoma"/>
        </w:rPr>
        <w:t xml:space="preserve"> </w:t>
      </w:r>
      <w:r w:rsidR="00E53E4A" w:rsidRPr="004B20CF">
        <w:rPr>
          <w:rFonts w:ascii="Tahoma" w:hAnsi="Tahoma" w:cs="Tahoma"/>
        </w:rPr>
        <w:t>Anne Campion</w:t>
      </w:r>
      <w:r w:rsidRPr="004B20CF">
        <w:rPr>
          <w:rFonts w:ascii="Tahoma" w:hAnsi="Tahoma" w:cs="Tahoma"/>
        </w:rPr>
        <w:t xml:space="preserve"> </w:t>
      </w:r>
      <w:r w:rsidR="004B20CF" w:rsidRPr="004B20CF">
        <w:rPr>
          <w:rFonts w:ascii="Tahoma" w:hAnsi="Tahoma" w:cs="Tahoma"/>
        </w:rPr>
        <w:t>agreeing to let</w:t>
      </w:r>
      <w:r w:rsidRPr="004B20CF">
        <w:rPr>
          <w:rFonts w:ascii="Tahoma" w:hAnsi="Tahoma" w:cs="Tahoma"/>
        </w:rPr>
        <w:t xml:space="preserve"> Nomination Stand.</w:t>
      </w:r>
      <w:r w:rsidRPr="004B20CF">
        <w:rPr>
          <w:rFonts w:ascii="Tahoma" w:hAnsi="Tahoma" w:cs="Tahoma"/>
        </w:rPr>
        <w:br/>
        <w:t xml:space="preserve">Newly-elected Chair asks for all those in support of </w:t>
      </w:r>
      <w:r w:rsidR="00E53E4A" w:rsidRPr="004B20CF">
        <w:rPr>
          <w:rFonts w:ascii="Tahoma" w:hAnsi="Tahoma" w:cs="Tahoma"/>
        </w:rPr>
        <w:t>Anne Campion</w:t>
      </w:r>
      <w:r w:rsidRPr="004B20CF">
        <w:rPr>
          <w:rFonts w:ascii="Tahoma" w:hAnsi="Tahoma" w:cs="Tahoma"/>
        </w:rPr>
        <w:t xml:space="preserve"> as Vice-Chair to raise their hand. </w:t>
      </w:r>
      <w:r w:rsidR="00E53E4A" w:rsidRPr="004B20CF">
        <w:rPr>
          <w:rFonts w:ascii="Tahoma" w:hAnsi="Tahoma" w:cs="Tahoma"/>
        </w:rPr>
        <w:t>Anne Campion</w:t>
      </w:r>
      <w:r w:rsidRPr="004B20CF">
        <w:rPr>
          <w:rFonts w:ascii="Tahoma" w:hAnsi="Tahoma" w:cs="Tahoma"/>
        </w:rPr>
        <w:t xml:space="preserve"> is declared as Vice-Chair for the current year.</w:t>
      </w:r>
      <w:r w:rsidRPr="004B20CF">
        <w:rPr>
          <w:rFonts w:ascii="Tahoma" w:hAnsi="Tahoma" w:cs="Tahoma"/>
        </w:rPr>
        <w:br/>
      </w:r>
      <w:r w:rsidRPr="004B20CF">
        <w:rPr>
          <w:rFonts w:ascii="Tahoma" w:hAnsi="Tahoma" w:cs="Tahoma"/>
        </w:rPr>
        <w:br/>
        <w:t>Newly-elected Chair declares Nominations Open for Secretary.</w:t>
      </w:r>
      <w:r w:rsidRPr="004B20CF">
        <w:rPr>
          <w:rFonts w:ascii="Tahoma" w:hAnsi="Tahoma" w:cs="Tahoma"/>
        </w:rPr>
        <w:br/>
        <w:t>Newly-elected Chair asks for Nominations.</w:t>
      </w:r>
      <w:r w:rsidRPr="004B20CF">
        <w:rPr>
          <w:rFonts w:ascii="Tahoma" w:hAnsi="Tahoma" w:cs="Tahoma"/>
        </w:rPr>
        <w:br/>
      </w:r>
      <w:r w:rsidR="00E53E4A" w:rsidRPr="004B20CF">
        <w:rPr>
          <w:rFonts w:ascii="Tahoma" w:hAnsi="Tahoma" w:cs="Tahoma"/>
        </w:rPr>
        <w:t>Rob Wigan</w:t>
      </w:r>
      <w:r w:rsidRPr="004B20CF">
        <w:rPr>
          <w:rFonts w:ascii="Tahoma" w:hAnsi="Tahoma" w:cs="Tahoma"/>
        </w:rPr>
        <w:t xml:space="preserve"> nominates </w:t>
      </w:r>
      <w:r w:rsidR="00E53E4A" w:rsidRPr="004B20CF">
        <w:rPr>
          <w:rFonts w:ascii="Tahoma" w:hAnsi="Tahoma" w:cs="Tahoma"/>
        </w:rPr>
        <w:t>James Hough</w:t>
      </w:r>
      <w:r w:rsidRPr="004B20CF">
        <w:rPr>
          <w:rFonts w:ascii="Tahoma" w:hAnsi="Tahoma" w:cs="Tahoma"/>
        </w:rPr>
        <w:t xml:space="preserve"> for the Secretary position.</w:t>
      </w:r>
      <w:r w:rsidRPr="004B20CF">
        <w:rPr>
          <w:rFonts w:ascii="Tahoma" w:hAnsi="Tahoma" w:cs="Tahoma"/>
        </w:rPr>
        <w:br/>
        <w:t>Newly-elected Chair asks for any further nominations.</w:t>
      </w:r>
      <w:r w:rsidRPr="004B20CF">
        <w:rPr>
          <w:rFonts w:ascii="Tahoma" w:hAnsi="Tahoma" w:cs="Tahoma"/>
        </w:rPr>
        <w:br/>
        <w:t xml:space="preserve">Newly-elected Chair asks for motion to close nominations for Secretary. </w:t>
      </w:r>
      <w:r w:rsidR="00E53E4A" w:rsidRPr="004B20CF">
        <w:rPr>
          <w:rFonts w:ascii="Tahoma" w:hAnsi="Tahoma" w:cs="Tahoma"/>
        </w:rPr>
        <w:t>Heather Martin</w:t>
      </w:r>
      <w:r w:rsidRPr="004B20CF">
        <w:rPr>
          <w:rFonts w:ascii="Tahoma" w:hAnsi="Tahoma" w:cs="Tahoma"/>
        </w:rPr>
        <w:t xml:space="preserve"> closes nominations for Secretary, seconded by </w:t>
      </w:r>
      <w:r w:rsidR="00E53E4A" w:rsidRPr="004B20CF">
        <w:rPr>
          <w:rFonts w:ascii="Tahoma" w:hAnsi="Tahoma" w:cs="Tahoma"/>
        </w:rPr>
        <w:t>Rob Wigan</w:t>
      </w:r>
      <w:r w:rsidRPr="004B20CF">
        <w:rPr>
          <w:rFonts w:ascii="Tahoma" w:hAnsi="Tahoma" w:cs="Tahoma"/>
        </w:rPr>
        <w:t>.</w:t>
      </w:r>
      <w:r w:rsidR="000D483C" w:rsidRPr="004B20CF">
        <w:rPr>
          <w:rFonts w:ascii="Tahoma" w:hAnsi="Tahoma" w:cs="Tahoma"/>
        </w:rPr>
        <w:br/>
        <w:t xml:space="preserve">Newly-elected Chair asks </w:t>
      </w:r>
      <w:r w:rsidR="004B20CF" w:rsidRPr="004B20CF">
        <w:rPr>
          <w:rFonts w:ascii="Tahoma" w:hAnsi="Tahoma" w:cs="Tahoma"/>
        </w:rPr>
        <w:t>James Hough</w:t>
      </w:r>
      <w:r w:rsidR="000D483C" w:rsidRPr="004B20CF">
        <w:rPr>
          <w:rFonts w:ascii="Tahoma" w:hAnsi="Tahoma" w:cs="Tahoma"/>
        </w:rPr>
        <w:t xml:space="preserve"> if </w:t>
      </w:r>
      <w:r w:rsidR="004B20CF" w:rsidRPr="004B20CF">
        <w:rPr>
          <w:rFonts w:ascii="Tahoma" w:hAnsi="Tahoma" w:cs="Tahoma"/>
        </w:rPr>
        <w:t>they</w:t>
      </w:r>
      <w:r w:rsidR="000D483C" w:rsidRPr="004B20CF">
        <w:rPr>
          <w:rFonts w:ascii="Tahoma" w:hAnsi="Tahoma" w:cs="Tahoma"/>
        </w:rPr>
        <w:t xml:space="preserve"> wish </w:t>
      </w:r>
      <w:r w:rsidR="004B20CF" w:rsidRPr="004B20CF">
        <w:rPr>
          <w:rFonts w:ascii="Tahoma" w:hAnsi="Tahoma" w:cs="Tahoma"/>
        </w:rPr>
        <w:t>t</w:t>
      </w:r>
      <w:r w:rsidR="000D483C" w:rsidRPr="004B20CF">
        <w:rPr>
          <w:rFonts w:ascii="Tahoma" w:hAnsi="Tahoma" w:cs="Tahoma"/>
        </w:rPr>
        <w:t>he</w:t>
      </w:r>
      <w:r w:rsidR="004B20CF" w:rsidRPr="004B20CF">
        <w:rPr>
          <w:rFonts w:ascii="Tahoma" w:hAnsi="Tahoma" w:cs="Tahoma"/>
        </w:rPr>
        <w:t>i</w:t>
      </w:r>
      <w:r w:rsidR="000D483C" w:rsidRPr="004B20CF">
        <w:rPr>
          <w:rFonts w:ascii="Tahoma" w:hAnsi="Tahoma" w:cs="Tahoma"/>
        </w:rPr>
        <w:t xml:space="preserve">r Nomination to Stand. </w:t>
      </w:r>
      <w:r w:rsidR="004B20CF" w:rsidRPr="004B20CF">
        <w:rPr>
          <w:rFonts w:ascii="Tahoma" w:hAnsi="Tahoma" w:cs="Tahoma"/>
        </w:rPr>
        <w:t>They</w:t>
      </w:r>
      <w:r w:rsidR="000D483C" w:rsidRPr="004B20CF">
        <w:rPr>
          <w:rFonts w:ascii="Tahoma" w:hAnsi="Tahoma" w:cs="Tahoma"/>
        </w:rPr>
        <w:t xml:space="preserve"> agree.</w:t>
      </w:r>
      <w:r w:rsidRPr="004B20CF">
        <w:rPr>
          <w:rFonts w:ascii="Tahoma" w:hAnsi="Tahoma" w:cs="Tahoma"/>
        </w:rPr>
        <w:br/>
        <w:t xml:space="preserve">Newly-elected Chair asks for all those in support of </w:t>
      </w:r>
      <w:r w:rsidR="00E53E4A" w:rsidRPr="004B20CF">
        <w:rPr>
          <w:rFonts w:ascii="Tahoma" w:hAnsi="Tahoma" w:cs="Tahoma"/>
        </w:rPr>
        <w:t>James Hough</w:t>
      </w:r>
      <w:r w:rsidRPr="004B20CF">
        <w:rPr>
          <w:rFonts w:ascii="Tahoma" w:hAnsi="Tahoma" w:cs="Tahoma"/>
        </w:rPr>
        <w:t xml:space="preserve"> as Secretary to raise their hand. </w:t>
      </w:r>
      <w:r w:rsidR="00E53E4A" w:rsidRPr="004B20CF">
        <w:rPr>
          <w:rFonts w:ascii="Tahoma" w:hAnsi="Tahoma" w:cs="Tahoma"/>
        </w:rPr>
        <w:t>James Hough</w:t>
      </w:r>
      <w:r w:rsidRPr="004B20CF">
        <w:rPr>
          <w:rFonts w:ascii="Tahoma" w:hAnsi="Tahoma" w:cs="Tahoma"/>
        </w:rPr>
        <w:t xml:space="preserve"> is declared as Secretary for the current year.</w:t>
      </w:r>
    </w:p>
    <w:p w14:paraId="62385C1B" w14:textId="77777777" w:rsidR="006265FC" w:rsidRPr="008942B2" w:rsidRDefault="006265FC" w:rsidP="006265FC">
      <w:pPr>
        <w:pStyle w:val="Standard"/>
        <w:ind w:left="360"/>
        <w:rPr>
          <w:rFonts w:ascii="Tahoma" w:hAnsi="Tahoma" w:cs="Tahoma"/>
        </w:rPr>
      </w:pPr>
    </w:p>
    <w:p w14:paraId="555E2655" w14:textId="557DE403" w:rsidR="006265FC" w:rsidRPr="00795E6C" w:rsidRDefault="006265FC" w:rsidP="006265FC">
      <w:pPr>
        <w:pStyle w:val="Standard"/>
        <w:ind w:left="360"/>
        <w:rPr>
          <w:rFonts w:ascii="Tahoma" w:hAnsi="Tahoma" w:cs="Tahoma"/>
        </w:rPr>
      </w:pPr>
      <w:r w:rsidRPr="008942B2">
        <w:rPr>
          <w:rFonts w:ascii="Tahoma" w:hAnsi="Tahoma" w:cs="Tahoma"/>
        </w:rPr>
        <w:t>Newly-elected Chair declares Nominations Open for Treasurer.</w:t>
      </w:r>
      <w:r w:rsidRPr="008942B2">
        <w:rPr>
          <w:rFonts w:ascii="Tahoma" w:hAnsi="Tahoma" w:cs="Tahoma"/>
        </w:rPr>
        <w:br/>
        <w:t>Newly-elected Chair asks for Nominations.</w:t>
      </w:r>
      <w:r w:rsidRPr="008942B2">
        <w:rPr>
          <w:rFonts w:ascii="Tahoma" w:hAnsi="Tahoma" w:cs="Tahoma"/>
        </w:rPr>
        <w:br/>
      </w:r>
      <w:r w:rsidR="00E53E4A" w:rsidRPr="008942B2">
        <w:rPr>
          <w:rFonts w:ascii="Tahoma" w:hAnsi="Tahoma" w:cs="Tahoma"/>
        </w:rPr>
        <w:t>Rob Russell</w:t>
      </w:r>
      <w:r w:rsidRPr="008942B2">
        <w:rPr>
          <w:rFonts w:ascii="Tahoma" w:hAnsi="Tahoma" w:cs="Tahoma"/>
        </w:rPr>
        <w:t xml:space="preserve"> nominates </w:t>
      </w:r>
      <w:r w:rsidR="00E53E4A" w:rsidRPr="008942B2">
        <w:rPr>
          <w:rFonts w:ascii="Tahoma" w:hAnsi="Tahoma" w:cs="Tahoma"/>
        </w:rPr>
        <w:t>Shawn Malvern</w:t>
      </w:r>
      <w:r w:rsidRPr="008942B2">
        <w:rPr>
          <w:rFonts w:ascii="Tahoma" w:hAnsi="Tahoma" w:cs="Tahoma"/>
        </w:rPr>
        <w:t xml:space="preserve"> for the Treasurer position.</w:t>
      </w:r>
      <w:r w:rsidRPr="008942B2">
        <w:rPr>
          <w:rFonts w:ascii="Tahoma" w:hAnsi="Tahoma" w:cs="Tahoma"/>
        </w:rPr>
        <w:br/>
        <w:t>Newly-elected Chair asks for any further nominations.</w:t>
      </w:r>
      <w:r w:rsidRPr="008942B2">
        <w:rPr>
          <w:rFonts w:ascii="Tahoma" w:hAnsi="Tahoma" w:cs="Tahoma"/>
        </w:rPr>
        <w:br/>
        <w:t xml:space="preserve">Newly-elected Chair asks for motion to close nominations for Treasurer. </w:t>
      </w:r>
      <w:r w:rsidR="00E53E4A" w:rsidRPr="008942B2">
        <w:rPr>
          <w:rFonts w:ascii="Tahoma" w:hAnsi="Tahoma" w:cs="Tahoma"/>
        </w:rPr>
        <w:t>Heather Martin</w:t>
      </w:r>
      <w:r w:rsidRPr="008942B2">
        <w:rPr>
          <w:rFonts w:ascii="Tahoma" w:hAnsi="Tahoma" w:cs="Tahoma"/>
        </w:rPr>
        <w:t xml:space="preserve"> closes nominations for Treasurer, seconded by </w:t>
      </w:r>
      <w:r w:rsidR="00E53E4A" w:rsidRPr="008942B2">
        <w:rPr>
          <w:rFonts w:ascii="Tahoma" w:hAnsi="Tahoma" w:cs="Tahoma"/>
        </w:rPr>
        <w:t>James Hough</w:t>
      </w:r>
      <w:r w:rsidRPr="008942B2">
        <w:rPr>
          <w:rFonts w:ascii="Tahoma" w:hAnsi="Tahoma" w:cs="Tahoma"/>
        </w:rPr>
        <w:t>.</w:t>
      </w:r>
      <w:r w:rsidR="000D483C" w:rsidRPr="008942B2">
        <w:rPr>
          <w:rFonts w:ascii="Tahoma" w:hAnsi="Tahoma" w:cs="Tahoma"/>
        </w:rPr>
        <w:br/>
      </w:r>
      <w:r w:rsidR="008942B2" w:rsidRPr="008942B2">
        <w:rPr>
          <w:rFonts w:ascii="Tahoma" w:hAnsi="Tahoma" w:cs="Tahoma"/>
        </w:rPr>
        <w:t>Newly-elected Chair has written proxy from Shawn Malvern agreeing to let Nomination Stand.</w:t>
      </w:r>
      <w:r w:rsidRPr="008942B2">
        <w:rPr>
          <w:rFonts w:ascii="Tahoma" w:hAnsi="Tahoma" w:cs="Tahoma"/>
        </w:rPr>
        <w:br/>
        <w:t xml:space="preserve">Newly-elected Chair asks for all those in support of </w:t>
      </w:r>
      <w:r w:rsidR="00E53E4A" w:rsidRPr="008942B2">
        <w:rPr>
          <w:rFonts w:ascii="Tahoma" w:hAnsi="Tahoma" w:cs="Tahoma"/>
        </w:rPr>
        <w:t>Shawn Malvern</w:t>
      </w:r>
      <w:r w:rsidRPr="008942B2">
        <w:rPr>
          <w:rFonts w:ascii="Tahoma" w:hAnsi="Tahoma" w:cs="Tahoma"/>
        </w:rPr>
        <w:t xml:space="preserve"> as Treasurer to raise their hand. </w:t>
      </w:r>
      <w:r w:rsidR="00E53E4A" w:rsidRPr="008942B2">
        <w:rPr>
          <w:rFonts w:ascii="Tahoma" w:hAnsi="Tahoma" w:cs="Tahoma"/>
        </w:rPr>
        <w:t>Shawn Malvern</w:t>
      </w:r>
      <w:r w:rsidRPr="008942B2">
        <w:rPr>
          <w:rFonts w:ascii="Tahoma" w:hAnsi="Tahoma" w:cs="Tahoma"/>
        </w:rPr>
        <w:t xml:space="preserve"> is declared as Treasurer for the current year.</w:t>
      </w:r>
    </w:p>
    <w:p w14:paraId="61D80232" w14:textId="77777777" w:rsidR="006265FC" w:rsidRPr="006265FC" w:rsidRDefault="006265FC" w:rsidP="006265FC">
      <w:pPr>
        <w:pStyle w:val="ListParagraph"/>
        <w:widowControl/>
        <w:suppressAutoHyphens w:val="0"/>
        <w:autoSpaceDN/>
        <w:ind w:left="360"/>
        <w:textAlignment w:val="auto"/>
        <w:rPr>
          <w:rFonts w:ascii="Tahoma" w:hAnsi="Tahoma" w:cs="Tahoma"/>
        </w:rPr>
      </w:pPr>
    </w:p>
    <w:p w14:paraId="3B394818" w14:textId="126B20E9" w:rsidR="006265FC" w:rsidRDefault="006265FC" w:rsidP="003C224D">
      <w:pPr>
        <w:pStyle w:val="ListParagraph"/>
        <w:widowControl/>
        <w:numPr>
          <w:ilvl w:val="0"/>
          <w:numId w:val="9"/>
        </w:numPr>
        <w:suppressAutoHyphens w:val="0"/>
        <w:autoSpaceDN/>
        <w:textAlignment w:val="auto"/>
        <w:rPr>
          <w:rFonts w:ascii="Tahoma" w:hAnsi="Tahoma" w:cs="Tahoma"/>
        </w:rPr>
      </w:pPr>
      <w:r>
        <w:rPr>
          <w:rFonts w:ascii="Tahoma" w:hAnsi="Tahoma" w:cs="Tahoma"/>
        </w:rPr>
        <w:t>Annual General Meeting</w:t>
      </w:r>
      <w:r w:rsidR="00E53E4A">
        <w:rPr>
          <w:rFonts w:ascii="Tahoma" w:hAnsi="Tahoma" w:cs="Tahoma"/>
        </w:rPr>
        <w:br/>
        <w:t>Notices including the agenda, past minutes and budget have been mailed.</w:t>
      </w:r>
      <w:r w:rsidR="00E53E4A">
        <w:rPr>
          <w:rFonts w:ascii="Tahoma" w:hAnsi="Tahoma" w:cs="Tahoma"/>
        </w:rPr>
        <w:br/>
        <w:t>Sub-Committee Chairs are being asked to participate in the presentation</w:t>
      </w:r>
      <w:r w:rsidR="000D483C">
        <w:rPr>
          <w:rFonts w:ascii="Tahoma" w:hAnsi="Tahoma" w:cs="Tahoma"/>
        </w:rPr>
        <w:t xml:space="preserve"> by providing information that they would like to share by March 8</w:t>
      </w:r>
      <w:r w:rsidR="000D483C" w:rsidRPr="000D483C">
        <w:rPr>
          <w:rFonts w:ascii="Tahoma" w:hAnsi="Tahoma" w:cs="Tahoma"/>
          <w:vertAlign w:val="superscript"/>
        </w:rPr>
        <w:t>th</w:t>
      </w:r>
      <w:r w:rsidR="000D483C">
        <w:rPr>
          <w:rFonts w:ascii="Tahoma" w:hAnsi="Tahoma" w:cs="Tahoma"/>
        </w:rPr>
        <w:t xml:space="preserve"> and presenting their section on March 22</w:t>
      </w:r>
      <w:r w:rsidR="000D483C" w:rsidRPr="000D483C">
        <w:rPr>
          <w:rFonts w:ascii="Tahoma" w:hAnsi="Tahoma" w:cs="Tahoma"/>
          <w:vertAlign w:val="superscript"/>
        </w:rPr>
        <w:t>nd</w:t>
      </w:r>
      <w:r w:rsidR="000D483C">
        <w:rPr>
          <w:rFonts w:ascii="Tahoma" w:hAnsi="Tahoma" w:cs="Tahoma"/>
        </w:rPr>
        <w:t>.</w:t>
      </w:r>
    </w:p>
    <w:p w14:paraId="475C4E5D" w14:textId="77777777" w:rsidR="006265FC" w:rsidRPr="006265FC" w:rsidRDefault="006265FC" w:rsidP="006265FC">
      <w:pPr>
        <w:pStyle w:val="ListParagraph"/>
        <w:widowControl/>
        <w:suppressAutoHyphens w:val="0"/>
        <w:autoSpaceDN/>
        <w:ind w:left="360"/>
        <w:textAlignment w:val="auto"/>
        <w:rPr>
          <w:rFonts w:ascii="Tahoma" w:hAnsi="Tahoma" w:cs="Tahoma"/>
        </w:rPr>
      </w:pPr>
    </w:p>
    <w:p w14:paraId="4F57512E" w14:textId="41420F96" w:rsidR="006265FC" w:rsidRPr="006265FC" w:rsidRDefault="006265FC" w:rsidP="003C224D">
      <w:pPr>
        <w:pStyle w:val="ListParagraph"/>
        <w:widowControl/>
        <w:numPr>
          <w:ilvl w:val="0"/>
          <w:numId w:val="9"/>
        </w:numPr>
        <w:suppressAutoHyphens w:val="0"/>
        <w:autoSpaceDN/>
        <w:textAlignment w:val="auto"/>
        <w:rPr>
          <w:rFonts w:ascii="Tahoma" w:hAnsi="Tahoma" w:cs="Tahoma"/>
        </w:rPr>
      </w:pPr>
      <w:r>
        <w:rPr>
          <w:rFonts w:ascii="Tahoma" w:hAnsi="Tahoma" w:cs="Tahoma"/>
        </w:rPr>
        <w:t>Archives Building</w:t>
      </w:r>
      <w:r w:rsidR="000D483C">
        <w:rPr>
          <w:rFonts w:ascii="Tahoma" w:hAnsi="Tahoma" w:cs="Tahoma"/>
        </w:rPr>
        <w:br/>
        <w:t>There was a request from a member to support keeping the Archives building.</w:t>
      </w:r>
      <w:r w:rsidR="006B1BA9">
        <w:rPr>
          <w:rFonts w:ascii="Tahoma" w:hAnsi="Tahoma" w:cs="Tahoma"/>
        </w:rPr>
        <w:t xml:space="preserve"> Suggested to hold off until this situation goes to County Council as it sounds like the building may get heritage designation</w:t>
      </w:r>
      <w:r w:rsidR="00EC7E6B">
        <w:rPr>
          <w:rFonts w:ascii="Tahoma" w:hAnsi="Tahoma" w:cs="Tahoma"/>
        </w:rPr>
        <w:t xml:space="preserve"> and adaptive reuse</w:t>
      </w:r>
      <w:r w:rsidR="006B1BA9">
        <w:rPr>
          <w:rFonts w:ascii="Tahoma" w:hAnsi="Tahoma" w:cs="Tahoma"/>
        </w:rPr>
        <w:t>.</w:t>
      </w:r>
      <w:r w:rsidR="00EC7E6B">
        <w:rPr>
          <w:rFonts w:ascii="Tahoma" w:hAnsi="Tahoma" w:cs="Tahoma"/>
        </w:rPr>
        <w:t xml:space="preserve"> The building does have issues to deal with: mold, asbestos, vacant since 2014. The building belongs to the County and has been deemed surplus.</w:t>
      </w:r>
      <w:r w:rsidR="004A4A70">
        <w:rPr>
          <w:rFonts w:ascii="Tahoma" w:hAnsi="Tahoma" w:cs="Tahoma"/>
        </w:rPr>
        <w:t xml:space="preserve"> Chair will share the information that they have about this building.</w:t>
      </w:r>
    </w:p>
    <w:p w14:paraId="63D23A75" w14:textId="77777777" w:rsidR="006265FC" w:rsidRPr="006265FC" w:rsidRDefault="006265FC" w:rsidP="006265FC">
      <w:pPr>
        <w:pStyle w:val="ListParagraph"/>
        <w:rPr>
          <w:rFonts w:ascii="Tahoma" w:hAnsi="Tahoma" w:cs="Tahoma"/>
          <w:szCs w:val="24"/>
        </w:rPr>
      </w:pPr>
    </w:p>
    <w:p w14:paraId="1D2620C3" w14:textId="4DE72AB9" w:rsidR="00356B54" w:rsidRPr="006265FC" w:rsidRDefault="00DE0FC9" w:rsidP="003521CD">
      <w:pPr>
        <w:pStyle w:val="ListParagraph"/>
        <w:widowControl/>
        <w:numPr>
          <w:ilvl w:val="0"/>
          <w:numId w:val="9"/>
        </w:numPr>
        <w:suppressAutoHyphens w:val="0"/>
        <w:autoSpaceDN/>
        <w:textAlignment w:val="auto"/>
        <w:rPr>
          <w:rFonts w:ascii="Tahoma" w:hAnsi="Tahoma" w:cs="Tahoma"/>
        </w:rPr>
      </w:pPr>
      <w:r w:rsidRPr="006265FC">
        <w:rPr>
          <w:rFonts w:ascii="Tahoma" w:hAnsi="Tahoma" w:cs="Tahoma"/>
          <w:szCs w:val="24"/>
        </w:rPr>
        <w:lastRenderedPageBreak/>
        <w:t>Treasurer Report</w:t>
      </w:r>
      <w:r w:rsidR="0078403B" w:rsidRPr="006265FC">
        <w:rPr>
          <w:rFonts w:ascii="Tahoma" w:hAnsi="Tahoma" w:cs="Tahoma"/>
        </w:rPr>
        <w:br/>
      </w:r>
      <w:r w:rsidR="00C83D41">
        <w:rPr>
          <w:rFonts w:ascii="Tahoma" w:hAnsi="Tahoma" w:cs="Tahoma"/>
        </w:rPr>
        <w:t>Not present and no update.</w:t>
      </w:r>
      <w:r w:rsidR="00C83D41">
        <w:rPr>
          <w:rFonts w:ascii="Tahoma" w:hAnsi="Tahoma" w:cs="Tahoma"/>
        </w:rPr>
        <w:br/>
      </w: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MARKETING Commiee MINUTES</w:t>
      </w:r>
    </w:p>
    <w:p w14:paraId="6947758B" w14:textId="098F04F4" w:rsidR="00EF6754" w:rsidRPr="00642969" w:rsidRDefault="00094E21" w:rsidP="00642969">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r w:rsidR="00684935" w:rsidRPr="00642969">
        <w:rPr>
          <w:rFonts w:ascii="Tahoma" w:hAnsi="Tahoma" w:cs="Tahoma"/>
        </w:rPr>
        <w:br/>
      </w:r>
    </w:p>
    <w:p w14:paraId="4C5C3A40" w14:textId="26B37043" w:rsidR="00FC55C1" w:rsidRDefault="00FC55C1" w:rsidP="0003492F">
      <w:pPr>
        <w:pStyle w:val="ListParagraph"/>
        <w:widowControl/>
        <w:numPr>
          <w:ilvl w:val="0"/>
          <w:numId w:val="9"/>
        </w:numPr>
        <w:suppressAutoHyphens w:val="0"/>
        <w:autoSpaceDN/>
        <w:textAlignment w:val="auto"/>
        <w:rPr>
          <w:rFonts w:ascii="Tahoma" w:hAnsi="Tahoma" w:cs="Tahoma"/>
        </w:rPr>
      </w:pPr>
      <w:r>
        <w:rPr>
          <w:rFonts w:ascii="Tahoma" w:hAnsi="Tahoma" w:cs="Tahoma"/>
        </w:rPr>
        <w:t>Human Resource Committee Update</w:t>
      </w:r>
      <w:r>
        <w:rPr>
          <w:rFonts w:ascii="Tahoma" w:hAnsi="Tahoma" w:cs="Tahoma"/>
        </w:rPr>
        <w:br/>
      </w:r>
      <w:r w:rsidR="007B4BD2">
        <w:rPr>
          <w:rFonts w:ascii="Tahoma" w:hAnsi="Tahoma" w:cs="Tahoma"/>
        </w:rPr>
        <w:t>Staff reviews will take place in Q1.</w:t>
      </w:r>
      <w:r w:rsidR="007B4BD2">
        <w:rPr>
          <w:rFonts w:ascii="Tahoma" w:hAnsi="Tahoma" w:cs="Tahoma"/>
        </w:rPr>
        <w:br/>
      </w:r>
    </w:p>
    <w:p w14:paraId="09A43655" w14:textId="1AA6F198" w:rsidR="000B6AEA" w:rsidRPr="0003492F" w:rsidRDefault="00DE0FC9" w:rsidP="0003492F">
      <w:pPr>
        <w:pStyle w:val="ListParagraph"/>
        <w:widowControl/>
        <w:numPr>
          <w:ilvl w:val="0"/>
          <w:numId w:val="9"/>
        </w:numPr>
        <w:suppressAutoHyphens w:val="0"/>
        <w:autoSpaceDN/>
        <w:textAlignment w:val="auto"/>
        <w:rPr>
          <w:rFonts w:ascii="Tahoma" w:hAnsi="Tahoma" w:cs="Tahoma"/>
        </w:rPr>
      </w:pPr>
      <w:r>
        <w:rPr>
          <w:rFonts w:ascii="Tahoma" w:hAnsi="Tahoma" w:cs="Tahoma"/>
        </w:rPr>
        <w:t>Council Update</w:t>
      </w:r>
      <w:r w:rsidR="00B30BCA">
        <w:rPr>
          <w:rFonts w:ascii="Tahoma" w:hAnsi="Tahoma" w:cs="Tahoma"/>
        </w:rPr>
        <w:br/>
        <w:t>Zoning bylaws being updated.</w:t>
      </w:r>
      <w:r w:rsidR="009F3A59">
        <w:rPr>
          <w:rFonts w:ascii="Tahoma" w:hAnsi="Tahoma" w:cs="Tahoma"/>
        </w:rPr>
        <w:t xml:space="preserve"> </w:t>
      </w:r>
      <w:r w:rsidR="00B30BCA">
        <w:rPr>
          <w:rFonts w:ascii="Tahoma" w:hAnsi="Tahoma" w:cs="Tahoma"/>
        </w:rPr>
        <w:t>Updating Official Plan, including the heritage sections.</w:t>
      </w:r>
      <w:r w:rsidR="00B30BCA">
        <w:rPr>
          <w:rFonts w:ascii="Tahoma" w:hAnsi="Tahoma" w:cs="Tahoma"/>
        </w:rPr>
        <w:br/>
        <w:t xml:space="preserve">Big changes coming from the </w:t>
      </w:r>
      <w:r w:rsidR="009F3A59">
        <w:rPr>
          <w:rFonts w:ascii="Tahoma" w:hAnsi="Tahoma" w:cs="Tahoma"/>
        </w:rPr>
        <w:t>province</w:t>
      </w:r>
      <w:r w:rsidR="00B30BCA">
        <w:rPr>
          <w:rFonts w:ascii="Tahoma" w:hAnsi="Tahoma" w:cs="Tahoma"/>
        </w:rPr>
        <w:t xml:space="preserve"> regarding higher buildings and the related parking standards for those buildings.</w:t>
      </w:r>
      <w:r w:rsidR="007B4BD2">
        <w:rPr>
          <w:rFonts w:ascii="Tahoma" w:hAnsi="Tahoma" w:cs="Tahoma"/>
        </w:rPr>
        <w:br/>
      </w:r>
      <w:r w:rsidR="00C768B5">
        <w:rPr>
          <w:rFonts w:ascii="Tahoma" w:hAnsi="Tahoma" w:cs="Tahoma"/>
        </w:rPr>
        <w:t>Sign Permits – updates to the sign bylaw</w:t>
      </w:r>
      <w:r w:rsidR="00822943">
        <w:rPr>
          <w:rFonts w:ascii="Tahoma" w:hAnsi="Tahoma" w:cs="Tahoma"/>
        </w:rPr>
        <w:t>, for new signs,</w:t>
      </w:r>
      <w:r w:rsidR="00C768B5">
        <w:rPr>
          <w:rFonts w:ascii="Tahoma" w:hAnsi="Tahoma" w:cs="Tahoma"/>
        </w:rPr>
        <w:t xml:space="preserve"> happened in December 2020, including cost</w:t>
      </w:r>
      <w:r w:rsidR="00822943">
        <w:rPr>
          <w:rFonts w:ascii="Tahoma" w:hAnsi="Tahoma" w:cs="Tahoma"/>
        </w:rPr>
        <w:t xml:space="preserve"> increase</w:t>
      </w:r>
      <w:r w:rsidR="00C768B5">
        <w:rPr>
          <w:rFonts w:ascii="Tahoma" w:hAnsi="Tahoma" w:cs="Tahoma"/>
        </w:rPr>
        <w:t>.</w:t>
      </w:r>
      <w:r w:rsidR="00822943">
        <w:rPr>
          <w:rFonts w:ascii="Tahoma" w:hAnsi="Tahoma" w:cs="Tahoma"/>
        </w:rPr>
        <w:t xml:space="preserve"> The General Manager will speak to the bylaw officer.</w:t>
      </w:r>
      <w:r w:rsidR="00EE4C42">
        <w:rPr>
          <w:rFonts w:ascii="Tahoma" w:hAnsi="Tahoma" w:cs="Tahoma"/>
        </w:rPr>
        <w:br/>
        <w:t>Remote delivery service – reaching out to businesses about coming to Stratford</w:t>
      </w:r>
      <w:r w:rsidR="00CF1038">
        <w:rPr>
          <w:rFonts w:ascii="Tahoma" w:hAnsi="Tahoma" w:cs="Tahoma"/>
        </w:rPr>
        <w:t xml:space="preserve"> (was running in Toronto but there has been some accessibility issues). Anticipate the same issues here and also boardwalks and patios on the sidewalk.</w:t>
      </w:r>
      <w:r w:rsidR="00840876">
        <w:rPr>
          <w:rFonts w:ascii="Tahoma" w:hAnsi="Tahoma" w:cs="Tahoma"/>
        </w:rPr>
        <w:br/>
        <w:t>Boardwalk extensions have not been brought to Council yet for 2022. Councillor Ingram will look into this with the Clerk’s Department.</w:t>
      </w:r>
      <w:r w:rsidR="00524C52">
        <w:rPr>
          <w:rFonts w:ascii="Tahoma" w:hAnsi="Tahoma" w:cs="Tahoma"/>
        </w:rPr>
        <w:t xml:space="preserve"> There might be an opportunity to apply for funding with some partners to offset the cost of the program.</w:t>
      </w:r>
      <w:r w:rsidR="00C768B5">
        <w:rPr>
          <w:rFonts w:ascii="Tahoma" w:hAnsi="Tahoma" w:cs="Tahoma"/>
        </w:rPr>
        <w:br/>
      </w:r>
    </w:p>
    <w:p w14:paraId="7C64E885" w14:textId="77777777" w:rsidR="0095489A" w:rsidRPr="0095489A" w:rsidRDefault="00A46585" w:rsidP="0095489A">
      <w:pPr>
        <w:pStyle w:val="ListParagraph"/>
        <w:widowControl/>
        <w:numPr>
          <w:ilvl w:val="0"/>
          <w:numId w:val="9"/>
        </w:numPr>
        <w:suppressAutoHyphens w:val="0"/>
        <w:autoSpaceDN/>
        <w:textAlignment w:val="auto"/>
        <w:rPr>
          <w:rFonts w:ascii="Tahoma" w:hAnsi="Tahoma" w:cs="Tahoma"/>
          <w:szCs w:val="24"/>
        </w:rPr>
      </w:pPr>
      <w:r w:rsidRPr="00AB37C3">
        <w:rPr>
          <w:rFonts w:ascii="Tahoma" w:hAnsi="Tahoma" w:cs="Tahoma"/>
          <w:szCs w:val="24"/>
        </w:rPr>
        <w:t>Sub-Committee Updates</w:t>
      </w:r>
      <w:r w:rsidR="00777E30" w:rsidRPr="00AB37C3">
        <w:rPr>
          <w:rFonts w:ascii="Tahoma" w:hAnsi="Tahoma" w:cs="Tahoma"/>
          <w:szCs w:val="24"/>
        </w:rPr>
        <w:br/>
      </w:r>
      <w:r w:rsidR="00EB0CA1" w:rsidRPr="00AB37C3">
        <w:rPr>
          <w:rFonts w:ascii="Tahoma" w:hAnsi="Tahoma" w:cs="Tahoma"/>
        </w:rPr>
        <w:t>Advocacy and Education</w:t>
      </w:r>
      <w:r w:rsidR="00F92F94" w:rsidRPr="00AB37C3">
        <w:rPr>
          <w:rFonts w:ascii="Tahoma" w:hAnsi="Tahoma" w:cs="Tahoma"/>
        </w:rPr>
        <w:t xml:space="preserve"> (A&amp;E)</w:t>
      </w:r>
      <w:r w:rsidR="004B1E93">
        <w:rPr>
          <w:rFonts w:ascii="Tahoma" w:hAnsi="Tahoma" w:cs="Tahoma"/>
        </w:rPr>
        <w:t xml:space="preserve"> Sub-Committee</w:t>
      </w:r>
      <w:r w:rsidR="002B4BC6">
        <w:rPr>
          <w:rFonts w:ascii="Tahoma" w:hAnsi="Tahoma" w:cs="Tahoma"/>
        </w:rPr>
        <w:br/>
        <w:t>Next meeting is February 28, 2022.</w:t>
      </w:r>
      <w:r w:rsidR="00C768B5">
        <w:rPr>
          <w:rFonts w:ascii="Tahoma" w:hAnsi="Tahoma" w:cs="Tahoma"/>
        </w:rPr>
        <w:br/>
      </w:r>
      <w:r w:rsidR="002B4BC6">
        <w:rPr>
          <w:rFonts w:ascii="Tahoma" w:hAnsi="Tahoma" w:cs="Tahoma"/>
        </w:rPr>
        <w:t>Space available for the DEI training that starts on next Tuesday, please send contacts to the sign-up.</w:t>
      </w:r>
    </w:p>
    <w:p w14:paraId="1CA83596" w14:textId="77777777" w:rsidR="0095489A" w:rsidRDefault="0095489A" w:rsidP="0095489A">
      <w:pPr>
        <w:pStyle w:val="ListParagraph"/>
        <w:widowControl/>
        <w:suppressAutoHyphens w:val="0"/>
        <w:autoSpaceDN/>
        <w:ind w:left="360"/>
        <w:textAlignment w:val="auto"/>
        <w:rPr>
          <w:rFonts w:ascii="Tahoma" w:hAnsi="Tahoma" w:cs="Tahoma"/>
        </w:rPr>
      </w:pPr>
    </w:p>
    <w:p w14:paraId="237A764D" w14:textId="3F2EB700" w:rsidR="0095489A" w:rsidRDefault="0095489A" w:rsidP="0095489A">
      <w:pPr>
        <w:pStyle w:val="ListParagraph"/>
        <w:widowControl/>
        <w:suppressAutoHyphens w:val="0"/>
        <w:autoSpaceDN/>
        <w:ind w:left="0"/>
        <w:textAlignment w:val="auto"/>
        <w:rPr>
          <w:rFonts w:ascii="Tahoma" w:hAnsi="Tahoma" w:cs="Tahoma"/>
        </w:rPr>
      </w:pPr>
      <w:r>
        <w:rPr>
          <w:rFonts w:ascii="Tahoma" w:hAnsi="Tahoma" w:cs="Tahoma"/>
        </w:rPr>
        <w:t>*Councillor Ingram has now left.</w:t>
      </w:r>
    </w:p>
    <w:p w14:paraId="5BA90C27" w14:textId="77777777" w:rsidR="0095489A" w:rsidRDefault="0095489A" w:rsidP="0095489A">
      <w:pPr>
        <w:pStyle w:val="ListParagraph"/>
        <w:widowControl/>
        <w:suppressAutoHyphens w:val="0"/>
        <w:autoSpaceDN/>
        <w:ind w:left="360"/>
        <w:textAlignment w:val="auto"/>
        <w:rPr>
          <w:rFonts w:ascii="Tahoma" w:hAnsi="Tahoma" w:cs="Tahoma"/>
        </w:rPr>
      </w:pPr>
    </w:p>
    <w:p w14:paraId="4E179F72" w14:textId="50BFB8C1" w:rsidR="00D57003" w:rsidRPr="0095489A" w:rsidRDefault="00155710" w:rsidP="0095489A">
      <w:pPr>
        <w:pStyle w:val="ListParagraph"/>
        <w:widowControl/>
        <w:suppressAutoHyphens w:val="0"/>
        <w:autoSpaceDN/>
        <w:ind w:left="360"/>
        <w:textAlignment w:val="auto"/>
        <w:rPr>
          <w:rFonts w:ascii="Tahoma" w:hAnsi="Tahoma" w:cs="Tahoma"/>
          <w:szCs w:val="24"/>
        </w:rPr>
      </w:pPr>
      <w:r w:rsidRPr="0095489A">
        <w:rPr>
          <w:rFonts w:ascii="Tahoma" w:hAnsi="Tahoma" w:cs="Tahoma"/>
        </w:rPr>
        <w:t>Beautification Sub-Committee</w:t>
      </w:r>
      <w:r w:rsidR="00357E26" w:rsidRPr="0095489A">
        <w:rPr>
          <w:rFonts w:ascii="Tahoma" w:hAnsi="Tahoma" w:cs="Tahoma"/>
        </w:rPr>
        <w:br/>
      </w:r>
      <w:r w:rsidR="00C768B5" w:rsidRPr="0095489A">
        <w:rPr>
          <w:rFonts w:ascii="Tahoma" w:hAnsi="Tahoma" w:cs="Tahoma"/>
        </w:rPr>
        <w:t>&lt;</w:t>
      </w:r>
      <w:r w:rsidR="00B459D9" w:rsidRPr="00B459D9">
        <w:rPr>
          <w:rFonts w:ascii="Tahoma" w:hAnsi="Tahoma" w:cs="Tahoma" w:hint="eastAsia"/>
        </w:rPr>
        <w:t>B</w:t>
      </w:r>
      <w:r w:rsidR="00B459D9">
        <w:rPr>
          <w:rFonts w:ascii="Tahoma" w:hAnsi="Tahoma" w:cs="Tahoma"/>
        </w:rPr>
        <w:t xml:space="preserve">eautification Sub-Committee Minutes </w:t>
      </w:r>
      <w:r w:rsidR="00B459D9" w:rsidRPr="00B459D9">
        <w:rPr>
          <w:rFonts w:ascii="Tahoma" w:hAnsi="Tahoma" w:cs="Tahoma" w:hint="eastAsia"/>
        </w:rPr>
        <w:t>February 10, 202</w:t>
      </w:r>
      <w:r w:rsidR="00B459D9">
        <w:rPr>
          <w:rFonts w:ascii="Tahoma" w:hAnsi="Tahoma" w:cs="Tahoma"/>
        </w:rPr>
        <w:t>2</w:t>
      </w:r>
      <w:r w:rsidR="00C768B5" w:rsidRPr="0095489A">
        <w:rPr>
          <w:rFonts w:ascii="Tahoma" w:hAnsi="Tahoma" w:cs="Tahoma"/>
        </w:rPr>
        <w:t>&gt;</w:t>
      </w:r>
      <w:r w:rsidR="00C768B5" w:rsidRPr="0095489A">
        <w:rPr>
          <w:rFonts w:ascii="Tahoma" w:hAnsi="Tahoma" w:cs="Tahoma"/>
        </w:rPr>
        <w:br/>
      </w:r>
      <w:r w:rsidR="007128C8" w:rsidRPr="0095489A">
        <w:rPr>
          <w:rFonts w:ascii="Tahoma" w:hAnsi="Tahoma" w:cs="Tahoma"/>
        </w:rPr>
        <w:t>Working on projects and costs, including grant funding. Working on a Request For Proposal for the cultural consulting.</w:t>
      </w:r>
    </w:p>
    <w:p w14:paraId="08D3F175" w14:textId="77777777" w:rsidR="007128C8" w:rsidRPr="007128C8" w:rsidRDefault="007128C8" w:rsidP="007128C8">
      <w:pPr>
        <w:widowControl/>
        <w:suppressAutoHyphens w:val="0"/>
        <w:autoSpaceDN/>
        <w:textAlignment w:val="auto"/>
        <w:rPr>
          <w:rFonts w:ascii="Tahoma" w:hAnsi="Tahoma" w:cs="Tahoma"/>
        </w:rPr>
      </w:pPr>
    </w:p>
    <w:p w14:paraId="122CF42F" w14:textId="35ED4D52" w:rsidR="00B459D9" w:rsidRDefault="003F2407" w:rsidP="00B459D9">
      <w:pPr>
        <w:widowControl/>
        <w:suppressAutoHyphens w:val="0"/>
        <w:autoSpaceDN/>
        <w:ind w:left="360"/>
        <w:textAlignment w:val="auto"/>
        <w:rPr>
          <w:rFonts w:ascii="Tahoma" w:hAnsi="Tahoma" w:cs="Tahoma"/>
        </w:rPr>
      </w:pPr>
      <w:r w:rsidRPr="00C12C8C">
        <w:rPr>
          <w:rFonts w:ascii="Tahoma" w:hAnsi="Tahoma" w:cs="Tahoma"/>
        </w:rPr>
        <w:t>Marketing Sub-Committee</w:t>
      </w:r>
      <w:r w:rsidR="005B5401" w:rsidRPr="00642969">
        <w:rPr>
          <w:rFonts w:ascii="Tahoma" w:hAnsi="Tahoma" w:cs="Tahoma"/>
        </w:rPr>
        <w:br/>
      </w:r>
      <w:r w:rsidR="00C768B5">
        <w:rPr>
          <w:rFonts w:ascii="Tahoma" w:hAnsi="Tahoma" w:cs="Tahoma"/>
        </w:rPr>
        <w:t>&lt;</w:t>
      </w:r>
      <w:r w:rsidR="00B459D9" w:rsidRPr="00B459D9">
        <w:rPr>
          <w:rFonts w:ascii="Tahoma" w:hAnsi="Tahoma" w:cs="Tahoma" w:hint="eastAsia"/>
        </w:rPr>
        <w:t>Committee Meeting Minutes</w:t>
      </w:r>
      <w:r w:rsidR="00B459D9">
        <w:rPr>
          <w:rFonts w:ascii="Tahoma" w:hAnsi="Tahoma" w:cs="Tahoma"/>
        </w:rPr>
        <w:t xml:space="preserve"> </w:t>
      </w:r>
      <w:r w:rsidR="00B459D9" w:rsidRPr="00B459D9">
        <w:rPr>
          <w:rFonts w:ascii="Tahoma" w:hAnsi="Tahoma" w:cs="Tahoma" w:hint="eastAsia"/>
        </w:rPr>
        <w:t>Wednesday, February 9th, 2022 @11:30am</w:t>
      </w:r>
      <w:r w:rsidR="00B459D9">
        <w:rPr>
          <w:rFonts w:ascii="Tahoma" w:hAnsi="Tahoma" w:cs="Tahoma"/>
        </w:rPr>
        <w:t>&gt;</w:t>
      </w:r>
    </w:p>
    <w:p w14:paraId="0CF1FFD2"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3AEFD536"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1DD33BC1"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6246D309"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521AFE00"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708F17E5"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5EB2144D" w14:textId="1BA789D0" w:rsidR="000C372C" w:rsidRPr="00642969" w:rsidRDefault="0095489A" w:rsidP="00B459D9">
      <w:pPr>
        <w:widowControl/>
        <w:suppressAutoHyphens w:val="0"/>
        <w:autoSpaceDN/>
        <w:ind w:left="360"/>
        <w:textAlignment w:val="auto"/>
        <w:rPr>
          <w:rFonts w:ascii="Tahoma" w:hAnsi="Tahoma" w:cs="Tahoma"/>
        </w:rPr>
      </w:pPr>
      <w:r>
        <w:rPr>
          <w:rFonts w:ascii="Tahoma" w:hAnsi="Tahoma" w:cs="Tahoma"/>
        </w:rPr>
        <w:t>D</w:t>
      </w:r>
      <w:r w:rsidR="00C90180">
        <w:rPr>
          <w:rFonts w:ascii="Tahoma" w:hAnsi="Tahoma" w:cs="Tahoma"/>
        </w:rPr>
        <w:t xml:space="preserve">owntown </w:t>
      </w:r>
      <w:r>
        <w:rPr>
          <w:rFonts w:ascii="Tahoma" w:hAnsi="Tahoma" w:cs="Tahoma"/>
        </w:rPr>
        <w:t>D</w:t>
      </w:r>
      <w:r w:rsidR="00C90180">
        <w:rPr>
          <w:rFonts w:ascii="Tahoma" w:hAnsi="Tahoma" w:cs="Tahoma"/>
        </w:rPr>
        <w:t>ollars provided for the 144 athletes for the</w:t>
      </w:r>
      <w:r>
        <w:rPr>
          <w:rFonts w:ascii="Tahoma" w:hAnsi="Tahoma" w:cs="Tahoma"/>
        </w:rPr>
        <w:t xml:space="preserve"> </w:t>
      </w:r>
      <w:r w:rsidR="00C90180">
        <w:rPr>
          <w:rFonts w:ascii="Tahoma" w:hAnsi="Tahoma" w:cs="Tahoma"/>
        </w:rPr>
        <w:t>Youth C</w:t>
      </w:r>
      <w:r>
        <w:rPr>
          <w:rFonts w:ascii="Tahoma" w:hAnsi="Tahoma" w:cs="Tahoma"/>
        </w:rPr>
        <w:t>urling</w:t>
      </w:r>
      <w:r w:rsidR="00C90180">
        <w:rPr>
          <w:rFonts w:ascii="Tahoma" w:hAnsi="Tahoma" w:cs="Tahoma"/>
        </w:rPr>
        <w:t xml:space="preserve"> Championships March 25 – April 1.</w:t>
      </w:r>
      <w:r>
        <w:rPr>
          <w:rFonts w:ascii="Tahoma" w:hAnsi="Tahoma" w:cs="Tahoma"/>
        </w:rPr>
        <w:br/>
        <w:t>Ten Bucks Back will be pushed to April or May.</w:t>
      </w:r>
      <w:r>
        <w:rPr>
          <w:rFonts w:ascii="Tahoma" w:hAnsi="Tahoma" w:cs="Tahoma"/>
        </w:rPr>
        <w:br/>
        <w:t>Social Media will shift to professional services downtown.</w:t>
      </w:r>
      <w:r w:rsidR="00C768B5">
        <w:rPr>
          <w:rFonts w:ascii="Tahoma" w:hAnsi="Tahoma" w:cs="Tahoma"/>
        </w:rPr>
        <w:br/>
      </w:r>
    </w:p>
    <w:p w14:paraId="4CBE1040" w14:textId="3F3D8E5C" w:rsidR="00817392" w:rsidRPr="006F1C96" w:rsidRDefault="00817392" w:rsidP="00817392">
      <w:pPr>
        <w:pStyle w:val="ListParagraph"/>
        <w:numPr>
          <w:ilvl w:val="0"/>
          <w:numId w:val="9"/>
        </w:numPr>
        <w:rPr>
          <w:rFonts w:ascii="Tahoma" w:hAnsi="Tahoma" w:cs="Tahoma"/>
        </w:rPr>
      </w:pPr>
      <w:r w:rsidRPr="006F1C96">
        <w:rPr>
          <w:rFonts w:ascii="Tahoma" w:hAnsi="Tahoma" w:cs="Tahoma"/>
        </w:rPr>
        <w:t>Grants and Funding Opportunities</w:t>
      </w:r>
      <w:r w:rsidRPr="006F1C96">
        <w:rPr>
          <w:rFonts w:ascii="Tahoma" w:hAnsi="Tahoma" w:cs="Tahoma"/>
        </w:rPr>
        <w:br/>
      </w:r>
      <w:r w:rsidR="006F1C96" w:rsidRPr="006F1C96">
        <w:rPr>
          <w:rFonts w:ascii="Tahoma" w:hAnsi="Tahoma" w:cs="Tahoma"/>
        </w:rPr>
        <w:t xml:space="preserve">Outlined in the General Manager’s Report. </w:t>
      </w:r>
      <w:r w:rsidR="000F588D" w:rsidRPr="006F1C96">
        <w:rPr>
          <w:rFonts w:ascii="Tahoma" w:hAnsi="Tahoma" w:cs="Tahoma"/>
        </w:rPr>
        <w:t>$54,000 in grants for BIA in 2021.</w:t>
      </w:r>
      <w:r w:rsidR="00BA73AD">
        <w:rPr>
          <w:rFonts w:ascii="Tahoma" w:hAnsi="Tahoma" w:cs="Tahoma"/>
        </w:rPr>
        <w:br/>
        <w:t>Tourism Relief Grant</w:t>
      </w:r>
      <w:r w:rsidR="007A7480">
        <w:rPr>
          <w:rFonts w:ascii="Tahoma" w:hAnsi="Tahoma" w:cs="Tahoma"/>
        </w:rPr>
        <w:t>, which is in year 2 (link in General Manager’s Report),</w:t>
      </w:r>
      <w:r w:rsidR="00BA73AD">
        <w:rPr>
          <w:rFonts w:ascii="Tahoma" w:hAnsi="Tahoma" w:cs="Tahoma"/>
        </w:rPr>
        <w:t xml:space="preserve"> opens in April and the </w:t>
      </w:r>
      <w:r w:rsidR="00BA73AD" w:rsidRPr="00BA73AD">
        <w:rPr>
          <w:rFonts w:ascii="Tahoma" w:hAnsi="Tahoma" w:cs="Tahoma" w:hint="eastAsia"/>
        </w:rPr>
        <w:t>G</w:t>
      </w:r>
      <w:r w:rsidR="00BA73AD">
        <w:rPr>
          <w:rFonts w:ascii="Tahoma" w:hAnsi="Tahoma" w:cs="Tahoma"/>
        </w:rPr>
        <w:t xml:space="preserve">eneral </w:t>
      </w:r>
      <w:r w:rsidR="00BA73AD" w:rsidRPr="00BA73AD">
        <w:rPr>
          <w:rFonts w:ascii="Tahoma" w:hAnsi="Tahoma" w:cs="Tahoma" w:hint="eastAsia"/>
        </w:rPr>
        <w:t>M</w:t>
      </w:r>
      <w:r w:rsidR="00BA73AD">
        <w:rPr>
          <w:rFonts w:ascii="Tahoma" w:hAnsi="Tahoma" w:cs="Tahoma"/>
        </w:rPr>
        <w:t>anager</w:t>
      </w:r>
      <w:r w:rsidR="00BA73AD" w:rsidRPr="00BA73AD">
        <w:rPr>
          <w:rFonts w:ascii="Tahoma" w:hAnsi="Tahoma" w:cs="Tahoma" w:hint="eastAsia"/>
        </w:rPr>
        <w:t xml:space="preserve"> will look into specifics and opportunities with input from </w:t>
      </w:r>
      <w:r w:rsidR="00BA73AD">
        <w:rPr>
          <w:rFonts w:ascii="Tahoma" w:hAnsi="Tahoma" w:cs="Tahoma"/>
        </w:rPr>
        <w:t>S</w:t>
      </w:r>
      <w:r w:rsidR="00BA73AD" w:rsidRPr="00BA73AD">
        <w:rPr>
          <w:rFonts w:ascii="Tahoma" w:hAnsi="Tahoma" w:cs="Tahoma" w:hint="eastAsia"/>
        </w:rPr>
        <w:t>ub-</w:t>
      </w:r>
      <w:r w:rsidR="00BA73AD">
        <w:rPr>
          <w:rFonts w:ascii="Tahoma" w:hAnsi="Tahoma" w:cs="Tahoma"/>
        </w:rPr>
        <w:t>C</w:t>
      </w:r>
      <w:r w:rsidR="00BA73AD" w:rsidRPr="00BA73AD">
        <w:rPr>
          <w:rFonts w:ascii="Tahoma" w:hAnsi="Tahoma" w:cs="Tahoma" w:hint="eastAsia"/>
        </w:rPr>
        <w:t xml:space="preserve">ommittee </w:t>
      </w:r>
      <w:r w:rsidR="00BA73AD">
        <w:rPr>
          <w:rFonts w:ascii="Tahoma" w:hAnsi="Tahoma" w:cs="Tahoma"/>
        </w:rPr>
        <w:t>C</w:t>
      </w:r>
      <w:r w:rsidR="00BA73AD" w:rsidRPr="00BA73AD">
        <w:rPr>
          <w:rFonts w:ascii="Tahoma" w:hAnsi="Tahoma" w:cs="Tahoma" w:hint="eastAsia"/>
        </w:rPr>
        <w:t>hairs related to that grant</w:t>
      </w:r>
      <w:r w:rsidR="00BA73AD">
        <w:rPr>
          <w:rFonts w:ascii="Tahoma" w:hAnsi="Tahoma" w:cs="Tahoma"/>
        </w:rPr>
        <w:t>.</w:t>
      </w:r>
      <w:r w:rsidR="007A7480">
        <w:rPr>
          <w:rFonts w:ascii="Tahoma" w:hAnsi="Tahoma" w:cs="Tahoma"/>
        </w:rPr>
        <w:t xml:space="preserve"> This could be used for Al Fresco.</w:t>
      </w:r>
      <w:r w:rsidR="000F588D" w:rsidRPr="006F1C96">
        <w:rPr>
          <w:rFonts w:ascii="Tahoma" w:hAnsi="Tahoma" w:cs="Tahoma"/>
        </w:rPr>
        <w:br/>
      </w:r>
    </w:p>
    <w:p w14:paraId="30232834" w14:textId="4EDCD896" w:rsidR="001B7A35" w:rsidRPr="000F588D" w:rsidRDefault="00F71E89" w:rsidP="00CE05BE">
      <w:pPr>
        <w:pStyle w:val="ListParagraph"/>
        <w:numPr>
          <w:ilvl w:val="0"/>
          <w:numId w:val="9"/>
        </w:numPr>
        <w:rPr>
          <w:rFonts w:ascii="Tahoma" w:hAnsi="Tahoma" w:cs="Tahoma"/>
        </w:rPr>
      </w:pPr>
      <w:r w:rsidRPr="000F588D">
        <w:rPr>
          <w:rFonts w:ascii="Tahoma" w:hAnsi="Tahoma" w:cs="Tahoma" w:hint="eastAsia"/>
        </w:rPr>
        <w:t>General Manager Report</w:t>
      </w:r>
      <w:r w:rsidR="007F5379" w:rsidRPr="000F588D">
        <w:rPr>
          <w:rFonts w:ascii="Tahoma" w:hAnsi="Tahoma" w:cs="Tahoma"/>
        </w:rPr>
        <w:br/>
      </w:r>
      <w:r w:rsidR="00B459D9" w:rsidRPr="000F588D">
        <w:rPr>
          <w:rFonts w:ascii="Tahoma" w:hAnsi="Tahoma" w:cs="Tahoma"/>
        </w:rPr>
        <w:t>&lt;</w:t>
      </w:r>
      <w:r w:rsidR="000F588D" w:rsidRPr="000F588D">
        <w:rPr>
          <w:rFonts w:ascii="Tahoma" w:hAnsi="Tahoma" w:cs="Tahoma" w:hint="eastAsia"/>
        </w:rPr>
        <w:t>General Managers Report to the Board of Directors February 15th, 2022</w:t>
      </w:r>
      <w:r w:rsidR="00B459D9" w:rsidRPr="000F588D">
        <w:rPr>
          <w:rFonts w:ascii="Tahoma" w:hAnsi="Tahoma" w:cs="Tahoma"/>
        </w:rPr>
        <w:t>&gt;</w:t>
      </w:r>
      <w:r w:rsidR="00B459D9" w:rsidRPr="000F588D">
        <w:rPr>
          <w:rFonts w:ascii="Tahoma" w:hAnsi="Tahoma" w:cs="Tahoma"/>
        </w:rPr>
        <w:br/>
      </w:r>
      <w:r w:rsidR="00212AF3">
        <w:rPr>
          <w:rFonts w:ascii="Tahoma" w:hAnsi="Tahoma" w:cs="Tahoma"/>
        </w:rPr>
        <w:t>Ryerson reached out to do another case study on Stratford.</w:t>
      </w:r>
      <w:r w:rsidR="00C84D8A">
        <w:rPr>
          <w:rFonts w:ascii="Tahoma" w:hAnsi="Tahoma" w:cs="Tahoma"/>
        </w:rPr>
        <w:t xml:space="preserve"> General Manager will advise how involved this case study will be for her time.</w:t>
      </w:r>
      <w:r w:rsidR="00212AF3">
        <w:rPr>
          <w:rFonts w:ascii="Tahoma" w:hAnsi="Tahoma" w:cs="Tahoma"/>
        </w:rPr>
        <w:br/>
      </w:r>
      <w:r w:rsidR="00212AF3">
        <w:rPr>
          <w:rFonts w:ascii="Tahoma" w:hAnsi="Tahoma" w:cs="Tahoma"/>
        </w:rPr>
        <w:lastRenderedPageBreak/>
        <w:t>POS Downtown Dollar Project – Reached out to London regarding their system and obtained their comparison research.</w:t>
      </w:r>
      <w:r w:rsidR="00071050">
        <w:rPr>
          <w:rFonts w:ascii="Tahoma" w:hAnsi="Tahoma" w:cs="Tahoma"/>
        </w:rPr>
        <w:t xml:space="preserve"> Their choice did not come with a reloadable card.</w:t>
      </w:r>
      <w:r w:rsidR="00D37D31">
        <w:rPr>
          <w:rFonts w:ascii="Tahoma" w:hAnsi="Tahoma" w:cs="Tahoma"/>
        </w:rPr>
        <w:t xml:space="preserve"> Pushback was the fee that the business needs to cover for using the POS.</w:t>
      </w:r>
      <w:r w:rsidR="000B2A3D">
        <w:rPr>
          <w:rFonts w:ascii="Tahoma" w:hAnsi="Tahoma" w:cs="Tahoma"/>
        </w:rPr>
        <w:t xml:space="preserve"> Learning curve for the businesses but they used summer grant staff to go to the businesses to help.</w:t>
      </w:r>
      <w:r w:rsidR="003F0FBB">
        <w:rPr>
          <w:rFonts w:ascii="Tahoma" w:hAnsi="Tahoma" w:cs="Tahoma"/>
        </w:rPr>
        <w:t xml:space="preserve"> There are options to run a program like our Ten Bucks Back through these cards.</w:t>
      </w:r>
      <w:r w:rsidR="003659FC">
        <w:rPr>
          <w:rFonts w:ascii="Tahoma" w:hAnsi="Tahoma" w:cs="Tahoma"/>
        </w:rPr>
        <w:t xml:space="preserve"> General Manager will look into any grants that may help cover the startup costs.</w:t>
      </w:r>
      <w:r w:rsidR="003E7F44">
        <w:rPr>
          <w:rFonts w:ascii="Tahoma" w:hAnsi="Tahoma" w:cs="Tahoma"/>
        </w:rPr>
        <w:t xml:space="preserve"> Transaction fees are in their marketing budget. A question was raised about how many businesses downtown don’t take credit card, just cash or debit, and would be excluded from this POS program.</w:t>
      </w:r>
      <w:r w:rsidR="00C84D8A">
        <w:rPr>
          <w:rFonts w:ascii="Tahoma" w:hAnsi="Tahoma" w:cs="Tahoma"/>
        </w:rPr>
        <w:t xml:space="preserve"> A paper-for-new-card-exchange promotion might help move some of the old paper version that don’t expire.</w:t>
      </w:r>
      <w:r w:rsidR="00245A3D">
        <w:rPr>
          <w:rFonts w:ascii="Tahoma" w:hAnsi="Tahoma" w:cs="Tahoma"/>
        </w:rPr>
        <w:br/>
      </w:r>
    </w:p>
    <w:p w14:paraId="366FEAEC" w14:textId="374E1E52" w:rsidR="00797029" w:rsidRPr="00642969" w:rsidRDefault="00797029" w:rsidP="00D91DDE">
      <w:pPr>
        <w:pStyle w:val="ListParagraph"/>
        <w:widowControl/>
        <w:numPr>
          <w:ilvl w:val="0"/>
          <w:numId w:val="9"/>
        </w:numPr>
        <w:suppressAutoHyphens w:val="0"/>
        <w:autoSpaceDN/>
        <w:textAlignment w:val="auto"/>
        <w:rPr>
          <w:rFonts w:ascii="Tahoma" w:hAnsi="Tahoma" w:cs="Tahoma"/>
          <w:szCs w:val="24"/>
        </w:rPr>
      </w:pPr>
      <w:r w:rsidRPr="00642969">
        <w:rPr>
          <w:rFonts w:ascii="Tahoma" w:hAnsi="Tahoma" w:cs="Tahoma"/>
          <w:szCs w:val="24"/>
        </w:rPr>
        <w:t>New Business</w:t>
      </w:r>
      <w:r w:rsidR="004B1E93" w:rsidRPr="00642969">
        <w:rPr>
          <w:rFonts w:ascii="Tahoma" w:hAnsi="Tahoma" w:cs="Tahoma"/>
          <w:szCs w:val="24"/>
        </w:rPr>
        <w:br/>
      </w:r>
      <w:r w:rsidR="00FD1BB6">
        <w:rPr>
          <w:rFonts w:ascii="Tahoma" w:hAnsi="Tahoma" w:cs="Tahoma"/>
          <w:szCs w:val="24"/>
        </w:rPr>
        <w:t>Owner of Shoppers Drug Mart parking lot reached out regarding the parking ticket for parking in their lot is only $20, or $15 if paid early, and is not a deterrent for people to stop people from parking there. The recommendation from this property owner is $40.</w:t>
      </w:r>
      <w:r w:rsidR="00C958CE">
        <w:rPr>
          <w:rFonts w:ascii="Tahoma" w:hAnsi="Tahoma" w:cs="Tahoma"/>
          <w:szCs w:val="24"/>
        </w:rPr>
        <w:t xml:space="preserve"> They don’t get to set the rates and they do not get to keep the revenue.</w:t>
      </w:r>
      <w:r w:rsidR="004F5EFB">
        <w:rPr>
          <w:rFonts w:ascii="Tahoma" w:hAnsi="Tahoma" w:cs="Tahoma"/>
          <w:szCs w:val="24"/>
        </w:rPr>
        <w:t xml:space="preserve"> The owner assumes they are people that work downtown that keep parking there daily.</w:t>
      </w:r>
      <w:r w:rsidR="00F106C8">
        <w:rPr>
          <w:rFonts w:ascii="Tahoma" w:hAnsi="Tahoma" w:cs="Tahoma"/>
          <w:szCs w:val="24"/>
        </w:rPr>
        <w:t xml:space="preserve"> The General Manager has reached out to the City Clerk regarding this situation.</w:t>
      </w:r>
      <w:r w:rsidR="00172ADC">
        <w:rPr>
          <w:rFonts w:ascii="Tahoma" w:hAnsi="Tahoma" w:cs="Tahoma"/>
          <w:szCs w:val="24"/>
        </w:rPr>
        <w:t xml:space="preserve"> A reminder to members to have their staff park in the Cooper Lot can be sent out.</w:t>
      </w:r>
      <w:r w:rsidR="00764C3B">
        <w:rPr>
          <w:rFonts w:ascii="Tahoma" w:hAnsi="Tahoma" w:cs="Tahoma"/>
          <w:szCs w:val="24"/>
        </w:rPr>
        <w:br/>
        <w:t>A downtown resident is concerned about the Freedom Movement participants that are standing on the corner at Ontario and Huron Streets with flags that are causing horns to be honked over a period of time during the last 3 days.</w:t>
      </w:r>
      <w:r w:rsidR="00231F86">
        <w:rPr>
          <w:rFonts w:ascii="Tahoma" w:hAnsi="Tahoma" w:cs="Tahoma"/>
          <w:szCs w:val="24"/>
        </w:rPr>
        <w:t xml:space="preserve"> There doesn’t seem to be any recourse as the people with the flags are not making the noise.</w:t>
      </w:r>
      <w:r w:rsidR="00FD1BB6">
        <w:rPr>
          <w:rFonts w:ascii="Tahoma" w:hAnsi="Tahoma" w:cs="Tahoma"/>
          <w:szCs w:val="24"/>
        </w:rPr>
        <w:br/>
      </w:r>
      <w:r w:rsidR="004B20CF">
        <w:rPr>
          <w:rFonts w:ascii="Tahoma" w:hAnsi="Tahoma" w:cs="Tahoma"/>
          <w:szCs w:val="24"/>
        </w:rPr>
        <w:t>In-person meetings: Depends on the City Council decision on in-person meetings. A hybrid option may be possible.</w:t>
      </w:r>
      <w:r w:rsidR="004B20CF">
        <w:rPr>
          <w:rFonts w:ascii="Tahoma" w:hAnsi="Tahoma" w:cs="Tahoma"/>
          <w:szCs w:val="24"/>
        </w:rPr>
        <w:br/>
      </w:r>
    </w:p>
    <w:p w14:paraId="56944B68" w14:textId="300AB8A7" w:rsidR="005A57E9" w:rsidRPr="007B5E1D" w:rsidRDefault="008B3B00" w:rsidP="007B5E1D">
      <w:pPr>
        <w:pStyle w:val="ListParagraph"/>
        <w:widowControl/>
        <w:numPr>
          <w:ilvl w:val="0"/>
          <w:numId w:val="9"/>
        </w:numPr>
        <w:suppressAutoHyphens w:val="0"/>
        <w:autoSpaceDN/>
        <w:textAlignment w:val="auto"/>
        <w:rPr>
          <w:rFonts w:ascii="Tahoma" w:hAnsi="Tahoma" w:cs="Tahoma"/>
          <w:szCs w:val="24"/>
        </w:rPr>
      </w:pPr>
      <w:r w:rsidRPr="003161B3">
        <w:rPr>
          <w:rFonts w:ascii="Tahoma" w:hAnsi="Tahoma" w:cs="Tahoma"/>
        </w:rPr>
        <w:t>Adjourn</w:t>
      </w:r>
      <w:r w:rsidR="006D15BE" w:rsidRPr="003161B3">
        <w:rPr>
          <w:rFonts w:ascii="Tahoma" w:hAnsi="Tahoma" w:cs="Tahoma"/>
        </w:rPr>
        <w:br/>
        <w:t>Motion to adjourn the Board meeting at</w:t>
      </w:r>
      <w:r w:rsidR="003668BA">
        <w:rPr>
          <w:rFonts w:ascii="Tahoma" w:hAnsi="Tahoma" w:cs="Tahoma"/>
        </w:rPr>
        <w:t xml:space="preserve"> </w:t>
      </w:r>
      <w:r w:rsidR="004B20CF">
        <w:rPr>
          <w:rFonts w:ascii="Tahoma" w:hAnsi="Tahoma" w:cs="Tahoma"/>
        </w:rPr>
        <w:t>7</w:t>
      </w:r>
      <w:r w:rsidR="00471966">
        <w:rPr>
          <w:rFonts w:ascii="Tahoma" w:hAnsi="Tahoma" w:cs="Tahoma"/>
        </w:rPr>
        <w:t>:</w:t>
      </w:r>
      <w:r w:rsidR="004B20CF">
        <w:rPr>
          <w:rFonts w:ascii="Tahoma" w:hAnsi="Tahoma" w:cs="Tahoma"/>
        </w:rPr>
        <w:t>58</w:t>
      </w:r>
      <w:r w:rsidR="006D15BE" w:rsidRPr="003161B3">
        <w:rPr>
          <w:rFonts w:ascii="Tahoma" w:hAnsi="Tahoma" w:cs="Tahoma"/>
        </w:rPr>
        <w:t xml:space="preserve"> </w:t>
      </w:r>
      <w:r w:rsidR="00C66ADE">
        <w:rPr>
          <w:rFonts w:ascii="Tahoma" w:hAnsi="Tahoma" w:cs="Tahoma"/>
        </w:rPr>
        <w:t>P</w:t>
      </w:r>
      <w:r w:rsidR="006D15BE" w:rsidRPr="003161B3">
        <w:rPr>
          <w:rFonts w:ascii="Tahoma" w:hAnsi="Tahoma" w:cs="Tahoma"/>
        </w:rPr>
        <w:t>.M. moved by</w:t>
      </w:r>
      <w:r w:rsidR="00A05A7E">
        <w:rPr>
          <w:rFonts w:ascii="Tahoma" w:hAnsi="Tahoma" w:cs="Tahoma"/>
        </w:rPr>
        <w:t xml:space="preserve"> </w:t>
      </w:r>
      <w:r w:rsidR="004B20CF">
        <w:rPr>
          <w:rFonts w:ascii="Tahoma" w:hAnsi="Tahoma" w:cs="Tahoma"/>
        </w:rPr>
        <w:t>Rob Wigan</w:t>
      </w:r>
      <w:r w:rsidR="006623AC">
        <w:rPr>
          <w:rFonts w:ascii="Tahoma" w:hAnsi="Tahoma" w:cs="Tahoma"/>
        </w:rPr>
        <w:t>.</w:t>
      </w:r>
    </w:p>
    <w:sectPr w:rsidR="005A57E9" w:rsidRPr="007B5E1D"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AD93" w14:textId="77777777" w:rsidR="003312EE" w:rsidRDefault="003312EE">
      <w:pPr>
        <w:rPr>
          <w:rFonts w:hint="eastAsia"/>
        </w:rPr>
      </w:pPr>
      <w:r>
        <w:separator/>
      </w:r>
    </w:p>
  </w:endnote>
  <w:endnote w:type="continuationSeparator" w:id="0">
    <w:p w14:paraId="2850CB2B" w14:textId="77777777" w:rsidR="003312EE" w:rsidRDefault="003312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pg-1ff17">
    <w:altName w:val="Cambria"/>
    <w:panose1 w:val="00000000000000000000"/>
    <w:charset w:val="00"/>
    <w:family w:val="roman"/>
    <w:notTrueType/>
    <w:pitch w:val="default"/>
  </w:font>
  <w:font w:name="pg-1ff2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4830" w14:textId="77777777" w:rsidR="003312EE" w:rsidRDefault="003312EE">
      <w:pPr>
        <w:rPr>
          <w:rFonts w:hint="eastAsia"/>
        </w:rPr>
      </w:pPr>
      <w:r>
        <w:rPr>
          <w:color w:val="000000"/>
        </w:rPr>
        <w:separator/>
      </w:r>
    </w:p>
  </w:footnote>
  <w:footnote w:type="continuationSeparator" w:id="0">
    <w:p w14:paraId="450557BC" w14:textId="77777777" w:rsidR="003312EE" w:rsidRDefault="003312E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77777777" w:rsidR="00A83354" w:rsidRPr="000A2C53" w:rsidRDefault="00A83354" w:rsidP="00A83354">
    <w:pPr>
      <w:pStyle w:val="Standard"/>
      <w:rPr>
        <w:rFonts w:ascii="Tahoma" w:hAnsi="Tahoma" w:cs="Tahoma"/>
        <w:b/>
        <w:bCs/>
      </w:rPr>
    </w:pPr>
    <w:r w:rsidRPr="000A2C53">
      <w:rPr>
        <w:rFonts w:ascii="Tahoma" w:hAnsi="Tahoma" w:cs="Tahoma"/>
        <w:b/>
        <w:bCs/>
      </w:rPr>
      <w:t>Stratford City Centre Board of Directors</w:t>
    </w:r>
  </w:p>
  <w:p w14:paraId="442FF64D" w14:textId="13B60E52" w:rsidR="00A83354" w:rsidRPr="000A2C53" w:rsidRDefault="00A83354" w:rsidP="00A83354">
    <w:pPr>
      <w:pStyle w:val="Standard"/>
      <w:rPr>
        <w:rFonts w:ascii="Tahoma" w:hAnsi="Tahoma" w:cs="Tahoma"/>
      </w:rPr>
    </w:pPr>
    <w:r w:rsidRPr="000A2C53">
      <w:rPr>
        <w:rFonts w:ascii="Tahoma" w:hAnsi="Tahoma" w:cs="Tahoma"/>
      </w:rPr>
      <w:t>Board of Managem</w:t>
    </w:r>
    <w:r>
      <w:rPr>
        <w:rFonts w:ascii="Tahoma" w:hAnsi="Tahoma" w:cs="Tahoma"/>
      </w:rPr>
      <w:t xml:space="preserve">ent Meeting </w:t>
    </w:r>
    <w:r w:rsidR="00D668DC">
      <w:rPr>
        <w:rFonts w:ascii="Tahoma" w:hAnsi="Tahoma" w:cs="Tahoma"/>
      </w:rPr>
      <w:t>February 22</w:t>
    </w:r>
    <w:r w:rsidR="00AB37C3">
      <w:rPr>
        <w:rFonts w:ascii="Tahoma" w:hAnsi="Tahoma" w:cs="Tahoma"/>
      </w:rPr>
      <w:t>,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5"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0"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3"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6"/>
  </w:num>
  <w:num w:numId="3">
    <w:abstractNumId w:val="23"/>
  </w:num>
  <w:num w:numId="4">
    <w:abstractNumId w:val="12"/>
  </w:num>
  <w:num w:numId="5">
    <w:abstractNumId w:val="0"/>
  </w:num>
  <w:num w:numId="6">
    <w:abstractNumId w:val="5"/>
  </w:num>
  <w:num w:numId="7">
    <w:abstractNumId w:val="1"/>
  </w:num>
  <w:num w:numId="8">
    <w:abstractNumId w:val="32"/>
  </w:num>
  <w:num w:numId="9">
    <w:abstractNumId w:val="41"/>
  </w:num>
  <w:num w:numId="10">
    <w:abstractNumId w:val="30"/>
  </w:num>
  <w:num w:numId="11">
    <w:abstractNumId w:val="11"/>
  </w:num>
  <w:num w:numId="12">
    <w:abstractNumId w:val="3"/>
  </w:num>
  <w:num w:numId="13">
    <w:abstractNumId w:val="15"/>
  </w:num>
  <w:num w:numId="14">
    <w:abstractNumId w:val="29"/>
  </w:num>
  <w:num w:numId="15">
    <w:abstractNumId w:val="14"/>
  </w:num>
  <w:num w:numId="16">
    <w:abstractNumId w:val="19"/>
  </w:num>
  <w:num w:numId="17">
    <w:abstractNumId w:val="40"/>
  </w:num>
  <w:num w:numId="18">
    <w:abstractNumId w:val="36"/>
  </w:num>
  <w:num w:numId="19">
    <w:abstractNumId w:val="8"/>
  </w:num>
  <w:num w:numId="20">
    <w:abstractNumId w:val="31"/>
  </w:num>
  <w:num w:numId="21">
    <w:abstractNumId w:val="27"/>
  </w:num>
  <w:num w:numId="22">
    <w:abstractNumId w:val="16"/>
  </w:num>
  <w:num w:numId="23">
    <w:abstractNumId w:val="7"/>
  </w:num>
  <w:num w:numId="24">
    <w:abstractNumId w:val="28"/>
  </w:num>
  <w:num w:numId="25">
    <w:abstractNumId w:val="17"/>
  </w:num>
  <w:num w:numId="26">
    <w:abstractNumId w:val="21"/>
  </w:num>
  <w:num w:numId="27">
    <w:abstractNumId w:val="38"/>
  </w:num>
  <w:num w:numId="28">
    <w:abstractNumId w:val="35"/>
  </w:num>
  <w:num w:numId="29">
    <w:abstractNumId w:val="34"/>
  </w:num>
  <w:num w:numId="30">
    <w:abstractNumId w:val="24"/>
  </w:num>
  <w:num w:numId="31">
    <w:abstractNumId w:val="26"/>
  </w:num>
  <w:num w:numId="32">
    <w:abstractNumId w:val="2"/>
  </w:num>
  <w:num w:numId="33">
    <w:abstractNumId w:val="9"/>
  </w:num>
  <w:num w:numId="34">
    <w:abstractNumId w:val="10"/>
  </w:num>
  <w:num w:numId="35">
    <w:abstractNumId w:val="25"/>
  </w:num>
  <w:num w:numId="36">
    <w:abstractNumId w:val="39"/>
  </w:num>
  <w:num w:numId="37">
    <w:abstractNumId w:val="4"/>
  </w:num>
  <w:num w:numId="38">
    <w:abstractNumId w:val="33"/>
  </w:num>
  <w:num w:numId="39">
    <w:abstractNumId w:val="13"/>
  </w:num>
  <w:num w:numId="40">
    <w:abstractNumId w:val="18"/>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202"/>
    <w:rsid w:val="0000156F"/>
    <w:rsid w:val="00001753"/>
    <w:rsid w:val="000027F8"/>
    <w:rsid w:val="00003195"/>
    <w:rsid w:val="00003392"/>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6022"/>
    <w:rsid w:val="000269BF"/>
    <w:rsid w:val="00026B1F"/>
    <w:rsid w:val="000276A8"/>
    <w:rsid w:val="00031509"/>
    <w:rsid w:val="0003178B"/>
    <w:rsid w:val="000318EA"/>
    <w:rsid w:val="00031F11"/>
    <w:rsid w:val="00032E7D"/>
    <w:rsid w:val="00032E86"/>
    <w:rsid w:val="00033E88"/>
    <w:rsid w:val="0003492F"/>
    <w:rsid w:val="000358ED"/>
    <w:rsid w:val="00035922"/>
    <w:rsid w:val="000368A9"/>
    <w:rsid w:val="00037382"/>
    <w:rsid w:val="0004085F"/>
    <w:rsid w:val="00041B15"/>
    <w:rsid w:val="00041BA2"/>
    <w:rsid w:val="0004361F"/>
    <w:rsid w:val="00044139"/>
    <w:rsid w:val="0004519E"/>
    <w:rsid w:val="000452B0"/>
    <w:rsid w:val="00050AAF"/>
    <w:rsid w:val="00050C14"/>
    <w:rsid w:val="0005195F"/>
    <w:rsid w:val="00051DD9"/>
    <w:rsid w:val="00052C6A"/>
    <w:rsid w:val="00053223"/>
    <w:rsid w:val="00053BC4"/>
    <w:rsid w:val="00053E9D"/>
    <w:rsid w:val="00055203"/>
    <w:rsid w:val="00055A5F"/>
    <w:rsid w:val="00055C6A"/>
    <w:rsid w:val="00055D0F"/>
    <w:rsid w:val="000563AE"/>
    <w:rsid w:val="00056620"/>
    <w:rsid w:val="00057494"/>
    <w:rsid w:val="00057A37"/>
    <w:rsid w:val="00060929"/>
    <w:rsid w:val="00060DC3"/>
    <w:rsid w:val="00061B22"/>
    <w:rsid w:val="00063559"/>
    <w:rsid w:val="00063F11"/>
    <w:rsid w:val="00064A6D"/>
    <w:rsid w:val="0006506D"/>
    <w:rsid w:val="000655CE"/>
    <w:rsid w:val="000660FA"/>
    <w:rsid w:val="00066518"/>
    <w:rsid w:val="00067275"/>
    <w:rsid w:val="00067D3A"/>
    <w:rsid w:val="0007051E"/>
    <w:rsid w:val="00071050"/>
    <w:rsid w:val="0007112D"/>
    <w:rsid w:val="000717F0"/>
    <w:rsid w:val="00071874"/>
    <w:rsid w:val="00071F51"/>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524"/>
    <w:rsid w:val="000A460C"/>
    <w:rsid w:val="000A50EA"/>
    <w:rsid w:val="000A5837"/>
    <w:rsid w:val="000A5A90"/>
    <w:rsid w:val="000A6C02"/>
    <w:rsid w:val="000B0E51"/>
    <w:rsid w:val="000B15E1"/>
    <w:rsid w:val="000B22DB"/>
    <w:rsid w:val="000B2497"/>
    <w:rsid w:val="000B2637"/>
    <w:rsid w:val="000B2A3D"/>
    <w:rsid w:val="000B5EAD"/>
    <w:rsid w:val="000B6AEA"/>
    <w:rsid w:val="000B72EE"/>
    <w:rsid w:val="000C14F2"/>
    <w:rsid w:val="000C1903"/>
    <w:rsid w:val="000C1B21"/>
    <w:rsid w:val="000C1C6E"/>
    <w:rsid w:val="000C372C"/>
    <w:rsid w:val="000C42EE"/>
    <w:rsid w:val="000C48A6"/>
    <w:rsid w:val="000C4D92"/>
    <w:rsid w:val="000C4E67"/>
    <w:rsid w:val="000C4F3F"/>
    <w:rsid w:val="000C559B"/>
    <w:rsid w:val="000C5963"/>
    <w:rsid w:val="000C63EA"/>
    <w:rsid w:val="000C68C4"/>
    <w:rsid w:val="000C7BD3"/>
    <w:rsid w:val="000C7C9A"/>
    <w:rsid w:val="000D02E6"/>
    <w:rsid w:val="000D12C9"/>
    <w:rsid w:val="000D2735"/>
    <w:rsid w:val="000D2F12"/>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8D"/>
    <w:rsid w:val="000F5E2A"/>
    <w:rsid w:val="000F6826"/>
    <w:rsid w:val="000F6E66"/>
    <w:rsid w:val="000F73A2"/>
    <w:rsid w:val="000F7755"/>
    <w:rsid w:val="00100985"/>
    <w:rsid w:val="00100C66"/>
    <w:rsid w:val="001022E6"/>
    <w:rsid w:val="00102A8C"/>
    <w:rsid w:val="0010318D"/>
    <w:rsid w:val="00104795"/>
    <w:rsid w:val="0010487D"/>
    <w:rsid w:val="00105443"/>
    <w:rsid w:val="00106B6F"/>
    <w:rsid w:val="00106DA2"/>
    <w:rsid w:val="00106EB5"/>
    <w:rsid w:val="00111F01"/>
    <w:rsid w:val="00112373"/>
    <w:rsid w:val="00112E8A"/>
    <w:rsid w:val="00113040"/>
    <w:rsid w:val="0011323D"/>
    <w:rsid w:val="00113704"/>
    <w:rsid w:val="0011484A"/>
    <w:rsid w:val="00115020"/>
    <w:rsid w:val="001173C0"/>
    <w:rsid w:val="00117A87"/>
    <w:rsid w:val="001205BE"/>
    <w:rsid w:val="00120F68"/>
    <w:rsid w:val="00121228"/>
    <w:rsid w:val="0012216E"/>
    <w:rsid w:val="0012329B"/>
    <w:rsid w:val="001234FE"/>
    <w:rsid w:val="00123B48"/>
    <w:rsid w:val="00124D08"/>
    <w:rsid w:val="00125590"/>
    <w:rsid w:val="00125792"/>
    <w:rsid w:val="001260C3"/>
    <w:rsid w:val="001260FB"/>
    <w:rsid w:val="00126584"/>
    <w:rsid w:val="00126B3E"/>
    <w:rsid w:val="00127381"/>
    <w:rsid w:val="0012738A"/>
    <w:rsid w:val="00127A74"/>
    <w:rsid w:val="0013097B"/>
    <w:rsid w:val="00131803"/>
    <w:rsid w:val="00131A2F"/>
    <w:rsid w:val="00131D49"/>
    <w:rsid w:val="00132560"/>
    <w:rsid w:val="00132DE4"/>
    <w:rsid w:val="00134114"/>
    <w:rsid w:val="001400E7"/>
    <w:rsid w:val="00140711"/>
    <w:rsid w:val="00141BB9"/>
    <w:rsid w:val="00141CC9"/>
    <w:rsid w:val="00143182"/>
    <w:rsid w:val="00144477"/>
    <w:rsid w:val="0014479C"/>
    <w:rsid w:val="001447B7"/>
    <w:rsid w:val="0014530D"/>
    <w:rsid w:val="00145E1A"/>
    <w:rsid w:val="001469A7"/>
    <w:rsid w:val="001470C1"/>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30CA"/>
    <w:rsid w:val="00163310"/>
    <w:rsid w:val="00163A48"/>
    <w:rsid w:val="00164103"/>
    <w:rsid w:val="0016596F"/>
    <w:rsid w:val="001667E1"/>
    <w:rsid w:val="00166D8C"/>
    <w:rsid w:val="00167814"/>
    <w:rsid w:val="00171E55"/>
    <w:rsid w:val="00172ADC"/>
    <w:rsid w:val="00172F3F"/>
    <w:rsid w:val="00173627"/>
    <w:rsid w:val="00173A81"/>
    <w:rsid w:val="001742C2"/>
    <w:rsid w:val="00174323"/>
    <w:rsid w:val="00174500"/>
    <w:rsid w:val="00174FAD"/>
    <w:rsid w:val="00175308"/>
    <w:rsid w:val="0017642F"/>
    <w:rsid w:val="00176774"/>
    <w:rsid w:val="00176C25"/>
    <w:rsid w:val="00176DE3"/>
    <w:rsid w:val="001770B1"/>
    <w:rsid w:val="001778F7"/>
    <w:rsid w:val="00177F1F"/>
    <w:rsid w:val="001818E7"/>
    <w:rsid w:val="001837DD"/>
    <w:rsid w:val="00184750"/>
    <w:rsid w:val="001849C9"/>
    <w:rsid w:val="00184A9C"/>
    <w:rsid w:val="00184B11"/>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B03D0"/>
    <w:rsid w:val="001B0443"/>
    <w:rsid w:val="001B0F88"/>
    <w:rsid w:val="001B2291"/>
    <w:rsid w:val="001B3E06"/>
    <w:rsid w:val="001B50E5"/>
    <w:rsid w:val="001B59A4"/>
    <w:rsid w:val="001B60E6"/>
    <w:rsid w:val="001B70C1"/>
    <w:rsid w:val="001B7A35"/>
    <w:rsid w:val="001C04EE"/>
    <w:rsid w:val="001C0903"/>
    <w:rsid w:val="001C0AA8"/>
    <w:rsid w:val="001C1332"/>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F35"/>
    <w:rsid w:val="001D1066"/>
    <w:rsid w:val="001D1308"/>
    <w:rsid w:val="001D181F"/>
    <w:rsid w:val="001D1AA7"/>
    <w:rsid w:val="001D3BA5"/>
    <w:rsid w:val="001D4FE4"/>
    <w:rsid w:val="001D51E6"/>
    <w:rsid w:val="001D54EC"/>
    <w:rsid w:val="001D56B3"/>
    <w:rsid w:val="001D7239"/>
    <w:rsid w:val="001D729C"/>
    <w:rsid w:val="001D792C"/>
    <w:rsid w:val="001D7A32"/>
    <w:rsid w:val="001E21D8"/>
    <w:rsid w:val="001E2E8A"/>
    <w:rsid w:val="001E3555"/>
    <w:rsid w:val="001E3DE4"/>
    <w:rsid w:val="001E65D8"/>
    <w:rsid w:val="001E6929"/>
    <w:rsid w:val="001E6AC8"/>
    <w:rsid w:val="001F0869"/>
    <w:rsid w:val="001F1121"/>
    <w:rsid w:val="001F2014"/>
    <w:rsid w:val="001F2DB0"/>
    <w:rsid w:val="001F30CF"/>
    <w:rsid w:val="001F34B1"/>
    <w:rsid w:val="001F39BB"/>
    <w:rsid w:val="001F449D"/>
    <w:rsid w:val="001F491C"/>
    <w:rsid w:val="001F50EF"/>
    <w:rsid w:val="001F5858"/>
    <w:rsid w:val="001F694A"/>
    <w:rsid w:val="001F74FF"/>
    <w:rsid w:val="002009A6"/>
    <w:rsid w:val="00201094"/>
    <w:rsid w:val="00201AE2"/>
    <w:rsid w:val="00201F69"/>
    <w:rsid w:val="00201FF4"/>
    <w:rsid w:val="002021B5"/>
    <w:rsid w:val="002021E8"/>
    <w:rsid w:val="00203DAE"/>
    <w:rsid w:val="00203F06"/>
    <w:rsid w:val="00204D27"/>
    <w:rsid w:val="00205032"/>
    <w:rsid w:val="002053CF"/>
    <w:rsid w:val="002055A7"/>
    <w:rsid w:val="00206958"/>
    <w:rsid w:val="002073F4"/>
    <w:rsid w:val="00207BA7"/>
    <w:rsid w:val="00210385"/>
    <w:rsid w:val="002116F1"/>
    <w:rsid w:val="00211D20"/>
    <w:rsid w:val="0021235D"/>
    <w:rsid w:val="00212AF3"/>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A3B"/>
    <w:rsid w:val="00224F45"/>
    <w:rsid w:val="002254CA"/>
    <w:rsid w:val="0022663E"/>
    <w:rsid w:val="00230C7D"/>
    <w:rsid w:val="00231F86"/>
    <w:rsid w:val="002339AE"/>
    <w:rsid w:val="0023406A"/>
    <w:rsid w:val="0023479D"/>
    <w:rsid w:val="0023546B"/>
    <w:rsid w:val="00235FC6"/>
    <w:rsid w:val="00237865"/>
    <w:rsid w:val="00240D43"/>
    <w:rsid w:val="002411F1"/>
    <w:rsid w:val="00241853"/>
    <w:rsid w:val="00241E98"/>
    <w:rsid w:val="00243007"/>
    <w:rsid w:val="00243C0C"/>
    <w:rsid w:val="00244881"/>
    <w:rsid w:val="0024490C"/>
    <w:rsid w:val="00245A29"/>
    <w:rsid w:val="00245A3D"/>
    <w:rsid w:val="002468A3"/>
    <w:rsid w:val="002469D7"/>
    <w:rsid w:val="00246CC9"/>
    <w:rsid w:val="0024728A"/>
    <w:rsid w:val="00250706"/>
    <w:rsid w:val="00250B7D"/>
    <w:rsid w:val="00250C75"/>
    <w:rsid w:val="00251287"/>
    <w:rsid w:val="00251D15"/>
    <w:rsid w:val="00251F22"/>
    <w:rsid w:val="00255431"/>
    <w:rsid w:val="0025635D"/>
    <w:rsid w:val="00256699"/>
    <w:rsid w:val="00256FEC"/>
    <w:rsid w:val="002575A4"/>
    <w:rsid w:val="00257DDF"/>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29B6"/>
    <w:rsid w:val="00273032"/>
    <w:rsid w:val="00273564"/>
    <w:rsid w:val="0027374B"/>
    <w:rsid w:val="0027439C"/>
    <w:rsid w:val="00274DE2"/>
    <w:rsid w:val="00274F07"/>
    <w:rsid w:val="00275256"/>
    <w:rsid w:val="00275684"/>
    <w:rsid w:val="00275D18"/>
    <w:rsid w:val="00276193"/>
    <w:rsid w:val="00277296"/>
    <w:rsid w:val="0028044D"/>
    <w:rsid w:val="0028088C"/>
    <w:rsid w:val="00282DBF"/>
    <w:rsid w:val="00283526"/>
    <w:rsid w:val="002835C0"/>
    <w:rsid w:val="00283DE6"/>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99"/>
    <w:rsid w:val="002A28D2"/>
    <w:rsid w:val="002A299E"/>
    <w:rsid w:val="002A3222"/>
    <w:rsid w:val="002A32AA"/>
    <w:rsid w:val="002A3DB3"/>
    <w:rsid w:val="002A4739"/>
    <w:rsid w:val="002A491B"/>
    <w:rsid w:val="002A52B7"/>
    <w:rsid w:val="002A5FB6"/>
    <w:rsid w:val="002A6064"/>
    <w:rsid w:val="002A71B2"/>
    <w:rsid w:val="002A74DC"/>
    <w:rsid w:val="002A7940"/>
    <w:rsid w:val="002B1084"/>
    <w:rsid w:val="002B17C1"/>
    <w:rsid w:val="002B23EB"/>
    <w:rsid w:val="002B263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373C"/>
    <w:rsid w:val="002C3EDF"/>
    <w:rsid w:val="002C46B0"/>
    <w:rsid w:val="002C4857"/>
    <w:rsid w:val="002C4DB2"/>
    <w:rsid w:val="002C7F2B"/>
    <w:rsid w:val="002C7FAF"/>
    <w:rsid w:val="002D0544"/>
    <w:rsid w:val="002D22B6"/>
    <w:rsid w:val="002D2526"/>
    <w:rsid w:val="002D2C0B"/>
    <w:rsid w:val="002D310A"/>
    <w:rsid w:val="002D398D"/>
    <w:rsid w:val="002D4CC1"/>
    <w:rsid w:val="002D4D0E"/>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37B0"/>
    <w:rsid w:val="002F4AB5"/>
    <w:rsid w:val="002F6BE3"/>
    <w:rsid w:val="00300AEC"/>
    <w:rsid w:val="003017CF"/>
    <w:rsid w:val="00301931"/>
    <w:rsid w:val="003024AA"/>
    <w:rsid w:val="00302899"/>
    <w:rsid w:val="003037F9"/>
    <w:rsid w:val="00305839"/>
    <w:rsid w:val="00305BF3"/>
    <w:rsid w:val="0030660D"/>
    <w:rsid w:val="00306BEA"/>
    <w:rsid w:val="00306F7F"/>
    <w:rsid w:val="00307E0D"/>
    <w:rsid w:val="00311271"/>
    <w:rsid w:val="0031137F"/>
    <w:rsid w:val="003117ED"/>
    <w:rsid w:val="00313B8F"/>
    <w:rsid w:val="003161B3"/>
    <w:rsid w:val="003161D8"/>
    <w:rsid w:val="00316DDB"/>
    <w:rsid w:val="00317019"/>
    <w:rsid w:val="00317644"/>
    <w:rsid w:val="00320E9F"/>
    <w:rsid w:val="003213F9"/>
    <w:rsid w:val="00321550"/>
    <w:rsid w:val="003215E3"/>
    <w:rsid w:val="00321D0D"/>
    <w:rsid w:val="00325515"/>
    <w:rsid w:val="00325CF8"/>
    <w:rsid w:val="00327E13"/>
    <w:rsid w:val="003312EE"/>
    <w:rsid w:val="0033150F"/>
    <w:rsid w:val="00331552"/>
    <w:rsid w:val="0033167D"/>
    <w:rsid w:val="00331DF7"/>
    <w:rsid w:val="0033373E"/>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7F8"/>
    <w:rsid w:val="00353097"/>
    <w:rsid w:val="003531B1"/>
    <w:rsid w:val="00353A30"/>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905"/>
    <w:rsid w:val="003809BE"/>
    <w:rsid w:val="00380A8E"/>
    <w:rsid w:val="003824B3"/>
    <w:rsid w:val="00382818"/>
    <w:rsid w:val="003840D0"/>
    <w:rsid w:val="00384200"/>
    <w:rsid w:val="00384392"/>
    <w:rsid w:val="00384BAC"/>
    <w:rsid w:val="00384EF1"/>
    <w:rsid w:val="00386490"/>
    <w:rsid w:val="00386C54"/>
    <w:rsid w:val="00387779"/>
    <w:rsid w:val="00387857"/>
    <w:rsid w:val="00387946"/>
    <w:rsid w:val="00390101"/>
    <w:rsid w:val="003904B2"/>
    <w:rsid w:val="003921AD"/>
    <w:rsid w:val="003930E5"/>
    <w:rsid w:val="00394B3D"/>
    <w:rsid w:val="00394CF4"/>
    <w:rsid w:val="0039575E"/>
    <w:rsid w:val="003966FF"/>
    <w:rsid w:val="00396719"/>
    <w:rsid w:val="00396AC0"/>
    <w:rsid w:val="003A0265"/>
    <w:rsid w:val="003A0A6A"/>
    <w:rsid w:val="003A0A7A"/>
    <w:rsid w:val="003A16E1"/>
    <w:rsid w:val="003A1E08"/>
    <w:rsid w:val="003A209C"/>
    <w:rsid w:val="003A340C"/>
    <w:rsid w:val="003A37FE"/>
    <w:rsid w:val="003A4E5B"/>
    <w:rsid w:val="003A5405"/>
    <w:rsid w:val="003A6C7F"/>
    <w:rsid w:val="003A6EE4"/>
    <w:rsid w:val="003A7289"/>
    <w:rsid w:val="003B11C4"/>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6378"/>
    <w:rsid w:val="003C6749"/>
    <w:rsid w:val="003D0551"/>
    <w:rsid w:val="003D0998"/>
    <w:rsid w:val="003D0A6A"/>
    <w:rsid w:val="003D106C"/>
    <w:rsid w:val="003D16F2"/>
    <w:rsid w:val="003D18B5"/>
    <w:rsid w:val="003D18B6"/>
    <w:rsid w:val="003D19A0"/>
    <w:rsid w:val="003D1B38"/>
    <w:rsid w:val="003D34E8"/>
    <w:rsid w:val="003D4056"/>
    <w:rsid w:val="003D6800"/>
    <w:rsid w:val="003D68CB"/>
    <w:rsid w:val="003D6A58"/>
    <w:rsid w:val="003D752C"/>
    <w:rsid w:val="003E0666"/>
    <w:rsid w:val="003E2145"/>
    <w:rsid w:val="003E2644"/>
    <w:rsid w:val="003E3ABE"/>
    <w:rsid w:val="003E3CB5"/>
    <w:rsid w:val="003E6770"/>
    <w:rsid w:val="003E7634"/>
    <w:rsid w:val="003E7B15"/>
    <w:rsid w:val="003E7C56"/>
    <w:rsid w:val="003E7F44"/>
    <w:rsid w:val="003E7F62"/>
    <w:rsid w:val="003F02CF"/>
    <w:rsid w:val="003F035D"/>
    <w:rsid w:val="003F0FBB"/>
    <w:rsid w:val="003F2407"/>
    <w:rsid w:val="003F2AFC"/>
    <w:rsid w:val="003F2F39"/>
    <w:rsid w:val="003F3D44"/>
    <w:rsid w:val="003F44AA"/>
    <w:rsid w:val="003F5060"/>
    <w:rsid w:val="003F5941"/>
    <w:rsid w:val="003F5FDB"/>
    <w:rsid w:val="003F63C1"/>
    <w:rsid w:val="003F6741"/>
    <w:rsid w:val="003F68F9"/>
    <w:rsid w:val="003F716E"/>
    <w:rsid w:val="00400A32"/>
    <w:rsid w:val="00401A1E"/>
    <w:rsid w:val="00402799"/>
    <w:rsid w:val="00402A9F"/>
    <w:rsid w:val="004034B7"/>
    <w:rsid w:val="00403ABD"/>
    <w:rsid w:val="00404213"/>
    <w:rsid w:val="0040432A"/>
    <w:rsid w:val="00405651"/>
    <w:rsid w:val="00405660"/>
    <w:rsid w:val="004058C8"/>
    <w:rsid w:val="00405F36"/>
    <w:rsid w:val="0040640D"/>
    <w:rsid w:val="00406C52"/>
    <w:rsid w:val="00406DCF"/>
    <w:rsid w:val="00407B70"/>
    <w:rsid w:val="00407EAB"/>
    <w:rsid w:val="00410F81"/>
    <w:rsid w:val="004112D4"/>
    <w:rsid w:val="00411F90"/>
    <w:rsid w:val="004121A2"/>
    <w:rsid w:val="00412367"/>
    <w:rsid w:val="004129E5"/>
    <w:rsid w:val="00413F1A"/>
    <w:rsid w:val="00414A7B"/>
    <w:rsid w:val="0041506C"/>
    <w:rsid w:val="004155E7"/>
    <w:rsid w:val="00415FD2"/>
    <w:rsid w:val="00416231"/>
    <w:rsid w:val="0041669E"/>
    <w:rsid w:val="004201B9"/>
    <w:rsid w:val="004201BA"/>
    <w:rsid w:val="00422404"/>
    <w:rsid w:val="00422435"/>
    <w:rsid w:val="00422E85"/>
    <w:rsid w:val="00423241"/>
    <w:rsid w:val="00423610"/>
    <w:rsid w:val="00424CC1"/>
    <w:rsid w:val="00425136"/>
    <w:rsid w:val="004251FC"/>
    <w:rsid w:val="004256ED"/>
    <w:rsid w:val="00425E47"/>
    <w:rsid w:val="00427E10"/>
    <w:rsid w:val="004301BD"/>
    <w:rsid w:val="00430669"/>
    <w:rsid w:val="00431744"/>
    <w:rsid w:val="00431870"/>
    <w:rsid w:val="00431B4E"/>
    <w:rsid w:val="004331E9"/>
    <w:rsid w:val="00433430"/>
    <w:rsid w:val="004335C3"/>
    <w:rsid w:val="00434952"/>
    <w:rsid w:val="0043508A"/>
    <w:rsid w:val="004351F4"/>
    <w:rsid w:val="004358BE"/>
    <w:rsid w:val="00435950"/>
    <w:rsid w:val="00435D0A"/>
    <w:rsid w:val="004367C6"/>
    <w:rsid w:val="004371E6"/>
    <w:rsid w:val="0043723E"/>
    <w:rsid w:val="00437F4C"/>
    <w:rsid w:val="0044012B"/>
    <w:rsid w:val="00441813"/>
    <w:rsid w:val="00441905"/>
    <w:rsid w:val="00441EBC"/>
    <w:rsid w:val="00443CBF"/>
    <w:rsid w:val="00443EB6"/>
    <w:rsid w:val="0044411B"/>
    <w:rsid w:val="004448C0"/>
    <w:rsid w:val="004453BA"/>
    <w:rsid w:val="0044550A"/>
    <w:rsid w:val="00445D7B"/>
    <w:rsid w:val="00446686"/>
    <w:rsid w:val="00446EDF"/>
    <w:rsid w:val="00446FE0"/>
    <w:rsid w:val="00450DED"/>
    <w:rsid w:val="004515D3"/>
    <w:rsid w:val="00451602"/>
    <w:rsid w:val="00452949"/>
    <w:rsid w:val="004561C3"/>
    <w:rsid w:val="00456D14"/>
    <w:rsid w:val="004575E2"/>
    <w:rsid w:val="00461B28"/>
    <w:rsid w:val="00461C07"/>
    <w:rsid w:val="00461D31"/>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42F"/>
    <w:rsid w:val="004861EE"/>
    <w:rsid w:val="0048625A"/>
    <w:rsid w:val="00487BF4"/>
    <w:rsid w:val="00487D56"/>
    <w:rsid w:val="00494587"/>
    <w:rsid w:val="004955EB"/>
    <w:rsid w:val="00495838"/>
    <w:rsid w:val="00495853"/>
    <w:rsid w:val="0049592B"/>
    <w:rsid w:val="00496308"/>
    <w:rsid w:val="004964CF"/>
    <w:rsid w:val="004967CE"/>
    <w:rsid w:val="00496B03"/>
    <w:rsid w:val="00496D46"/>
    <w:rsid w:val="00497910"/>
    <w:rsid w:val="004A1499"/>
    <w:rsid w:val="004A1D70"/>
    <w:rsid w:val="004A22DE"/>
    <w:rsid w:val="004A2493"/>
    <w:rsid w:val="004A2B6D"/>
    <w:rsid w:val="004A2F5A"/>
    <w:rsid w:val="004A323C"/>
    <w:rsid w:val="004A3A21"/>
    <w:rsid w:val="004A41BE"/>
    <w:rsid w:val="004A41DE"/>
    <w:rsid w:val="004A429A"/>
    <w:rsid w:val="004A4A70"/>
    <w:rsid w:val="004A6070"/>
    <w:rsid w:val="004A6318"/>
    <w:rsid w:val="004A6734"/>
    <w:rsid w:val="004A703E"/>
    <w:rsid w:val="004B1030"/>
    <w:rsid w:val="004B13D8"/>
    <w:rsid w:val="004B1562"/>
    <w:rsid w:val="004B1E93"/>
    <w:rsid w:val="004B20CF"/>
    <w:rsid w:val="004B2EAF"/>
    <w:rsid w:val="004B30A9"/>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73F3"/>
    <w:rsid w:val="004D74FE"/>
    <w:rsid w:val="004D77BC"/>
    <w:rsid w:val="004D7E6E"/>
    <w:rsid w:val="004E16F8"/>
    <w:rsid w:val="004E182B"/>
    <w:rsid w:val="004E1A8B"/>
    <w:rsid w:val="004E1E34"/>
    <w:rsid w:val="004E2430"/>
    <w:rsid w:val="004E2E70"/>
    <w:rsid w:val="004E3F67"/>
    <w:rsid w:val="004E471F"/>
    <w:rsid w:val="004E6143"/>
    <w:rsid w:val="004E62E7"/>
    <w:rsid w:val="004E6463"/>
    <w:rsid w:val="004E7B29"/>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782"/>
    <w:rsid w:val="005122DD"/>
    <w:rsid w:val="00512400"/>
    <w:rsid w:val="00513104"/>
    <w:rsid w:val="00516142"/>
    <w:rsid w:val="0051653C"/>
    <w:rsid w:val="00517D8A"/>
    <w:rsid w:val="005203E1"/>
    <w:rsid w:val="005205C7"/>
    <w:rsid w:val="00520CA3"/>
    <w:rsid w:val="00520FDF"/>
    <w:rsid w:val="00521B96"/>
    <w:rsid w:val="005222E7"/>
    <w:rsid w:val="0052389D"/>
    <w:rsid w:val="00523A01"/>
    <w:rsid w:val="00524230"/>
    <w:rsid w:val="00524C52"/>
    <w:rsid w:val="005256A7"/>
    <w:rsid w:val="005261CB"/>
    <w:rsid w:val="00526B49"/>
    <w:rsid w:val="00526F49"/>
    <w:rsid w:val="00527549"/>
    <w:rsid w:val="0053084D"/>
    <w:rsid w:val="00530C62"/>
    <w:rsid w:val="005317D8"/>
    <w:rsid w:val="00532A80"/>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53FF"/>
    <w:rsid w:val="00546E8D"/>
    <w:rsid w:val="00547566"/>
    <w:rsid w:val="0054797A"/>
    <w:rsid w:val="00550894"/>
    <w:rsid w:val="00550EBF"/>
    <w:rsid w:val="0055176D"/>
    <w:rsid w:val="00551E14"/>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1971"/>
    <w:rsid w:val="005620DE"/>
    <w:rsid w:val="0056242E"/>
    <w:rsid w:val="00564187"/>
    <w:rsid w:val="00564CC4"/>
    <w:rsid w:val="0056550E"/>
    <w:rsid w:val="00565C8A"/>
    <w:rsid w:val="00570AC8"/>
    <w:rsid w:val="00570D63"/>
    <w:rsid w:val="005711F8"/>
    <w:rsid w:val="00571AEF"/>
    <w:rsid w:val="00571E41"/>
    <w:rsid w:val="00572D47"/>
    <w:rsid w:val="0057346E"/>
    <w:rsid w:val="00573492"/>
    <w:rsid w:val="00573C7B"/>
    <w:rsid w:val="00573FAB"/>
    <w:rsid w:val="00574076"/>
    <w:rsid w:val="005742B2"/>
    <w:rsid w:val="00574A1F"/>
    <w:rsid w:val="00574AAD"/>
    <w:rsid w:val="00575545"/>
    <w:rsid w:val="00580F1C"/>
    <w:rsid w:val="005815CD"/>
    <w:rsid w:val="005827A0"/>
    <w:rsid w:val="00582D5E"/>
    <w:rsid w:val="00582F16"/>
    <w:rsid w:val="0058434B"/>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4A90"/>
    <w:rsid w:val="0059545F"/>
    <w:rsid w:val="00596446"/>
    <w:rsid w:val="00596D14"/>
    <w:rsid w:val="005972C0"/>
    <w:rsid w:val="005A06AA"/>
    <w:rsid w:val="005A0963"/>
    <w:rsid w:val="005A0B04"/>
    <w:rsid w:val="005A0C81"/>
    <w:rsid w:val="005A1FAF"/>
    <w:rsid w:val="005A2A75"/>
    <w:rsid w:val="005A2DAD"/>
    <w:rsid w:val="005A429F"/>
    <w:rsid w:val="005A4BD2"/>
    <w:rsid w:val="005A4E8E"/>
    <w:rsid w:val="005A57E9"/>
    <w:rsid w:val="005A59B6"/>
    <w:rsid w:val="005A5B6A"/>
    <w:rsid w:val="005A633D"/>
    <w:rsid w:val="005A6431"/>
    <w:rsid w:val="005A6471"/>
    <w:rsid w:val="005A66BC"/>
    <w:rsid w:val="005B0123"/>
    <w:rsid w:val="005B0842"/>
    <w:rsid w:val="005B1B83"/>
    <w:rsid w:val="005B2AA5"/>
    <w:rsid w:val="005B2C3D"/>
    <w:rsid w:val="005B398E"/>
    <w:rsid w:val="005B3CE3"/>
    <w:rsid w:val="005B5401"/>
    <w:rsid w:val="005B6309"/>
    <w:rsid w:val="005B632D"/>
    <w:rsid w:val="005B64ED"/>
    <w:rsid w:val="005B763D"/>
    <w:rsid w:val="005C0533"/>
    <w:rsid w:val="005C3985"/>
    <w:rsid w:val="005C41B4"/>
    <w:rsid w:val="005C4702"/>
    <w:rsid w:val="005C5347"/>
    <w:rsid w:val="005C5E62"/>
    <w:rsid w:val="005D012C"/>
    <w:rsid w:val="005D4908"/>
    <w:rsid w:val="005D65B7"/>
    <w:rsid w:val="005D77BE"/>
    <w:rsid w:val="005D7A62"/>
    <w:rsid w:val="005E0323"/>
    <w:rsid w:val="005E091A"/>
    <w:rsid w:val="005E1B43"/>
    <w:rsid w:val="005E1D77"/>
    <w:rsid w:val="005E2469"/>
    <w:rsid w:val="005E62B3"/>
    <w:rsid w:val="005E6C17"/>
    <w:rsid w:val="005E6DE1"/>
    <w:rsid w:val="005E728A"/>
    <w:rsid w:val="005E7392"/>
    <w:rsid w:val="005E7B16"/>
    <w:rsid w:val="005E7B65"/>
    <w:rsid w:val="005E7CD8"/>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200DD"/>
    <w:rsid w:val="006203FE"/>
    <w:rsid w:val="00620781"/>
    <w:rsid w:val="0062147C"/>
    <w:rsid w:val="00621895"/>
    <w:rsid w:val="00621B95"/>
    <w:rsid w:val="00621C22"/>
    <w:rsid w:val="00621CFA"/>
    <w:rsid w:val="0062326F"/>
    <w:rsid w:val="006239C5"/>
    <w:rsid w:val="00624C30"/>
    <w:rsid w:val="006265FC"/>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BD"/>
    <w:rsid w:val="00655DF7"/>
    <w:rsid w:val="00656F65"/>
    <w:rsid w:val="0065712B"/>
    <w:rsid w:val="00657356"/>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A92"/>
    <w:rsid w:val="006705B1"/>
    <w:rsid w:val="00670D72"/>
    <w:rsid w:val="00671082"/>
    <w:rsid w:val="00671253"/>
    <w:rsid w:val="00671D68"/>
    <w:rsid w:val="006724E4"/>
    <w:rsid w:val="0067282F"/>
    <w:rsid w:val="006728B9"/>
    <w:rsid w:val="006753D4"/>
    <w:rsid w:val="00675E57"/>
    <w:rsid w:val="00677526"/>
    <w:rsid w:val="00677572"/>
    <w:rsid w:val="00677C3D"/>
    <w:rsid w:val="00680287"/>
    <w:rsid w:val="00681176"/>
    <w:rsid w:val="006818F7"/>
    <w:rsid w:val="00682861"/>
    <w:rsid w:val="00682893"/>
    <w:rsid w:val="00683668"/>
    <w:rsid w:val="00683B04"/>
    <w:rsid w:val="00684365"/>
    <w:rsid w:val="00684935"/>
    <w:rsid w:val="00684F1B"/>
    <w:rsid w:val="0068538A"/>
    <w:rsid w:val="006869C1"/>
    <w:rsid w:val="00686C1A"/>
    <w:rsid w:val="00687117"/>
    <w:rsid w:val="00687433"/>
    <w:rsid w:val="006874B6"/>
    <w:rsid w:val="006878AE"/>
    <w:rsid w:val="00690A00"/>
    <w:rsid w:val="00691061"/>
    <w:rsid w:val="00691259"/>
    <w:rsid w:val="0069146D"/>
    <w:rsid w:val="00692628"/>
    <w:rsid w:val="006929FF"/>
    <w:rsid w:val="00692A58"/>
    <w:rsid w:val="0069397E"/>
    <w:rsid w:val="00694DD5"/>
    <w:rsid w:val="0069567A"/>
    <w:rsid w:val="00696728"/>
    <w:rsid w:val="00697478"/>
    <w:rsid w:val="00697E6D"/>
    <w:rsid w:val="00697F96"/>
    <w:rsid w:val="006A01CF"/>
    <w:rsid w:val="006A164A"/>
    <w:rsid w:val="006A457A"/>
    <w:rsid w:val="006A4AC0"/>
    <w:rsid w:val="006A5AE8"/>
    <w:rsid w:val="006A5BAE"/>
    <w:rsid w:val="006A5DCA"/>
    <w:rsid w:val="006A6AA6"/>
    <w:rsid w:val="006A7869"/>
    <w:rsid w:val="006B00D5"/>
    <w:rsid w:val="006B036C"/>
    <w:rsid w:val="006B06B8"/>
    <w:rsid w:val="006B0F99"/>
    <w:rsid w:val="006B1164"/>
    <w:rsid w:val="006B1BA9"/>
    <w:rsid w:val="006B29E0"/>
    <w:rsid w:val="006B3451"/>
    <w:rsid w:val="006B3F8C"/>
    <w:rsid w:val="006B49E2"/>
    <w:rsid w:val="006B5203"/>
    <w:rsid w:val="006B5CF4"/>
    <w:rsid w:val="006B697F"/>
    <w:rsid w:val="006B6C0A"/>
    <w:rsid w:val="006B7882"/>
    <w:rsid w:val="006B7A2A"/>
    <w:rsid w:val="006B7C38"/>
    <w:rsid w:val="006B7FC1"/>
    <w:rsid w:val="006C0A8D"/>
    <w:rsid w:val="006C0DCA"/>
    <w:rsid w:val="006C1A2A"/>
    <w:rsid w:val="006C1DFC"/>
    <w:rsid w:val="006C22C8"/>
    <w:rsid w:val="006C235F"/>
    <w:rsid w:val="006C40B3"/>
    <w:rsid w:val="006C44A5"/>
    <w:rsid w:val="006C5BD3"/>
    <w:rsid w:val="006C6106"/>
    <w:rsid w:val="006C6543"/>
    <w:rsid w:val="006C708B"/>
    <w:rsid w:val="006C7501"/>
    <w:rsid w:val="006C7BD7"/>
    <w:rsid w:val="006D15BE"/>
    <w:rsid w:val="006D1CEC"/>
    <w:rsid w:val="006D1E40"/>
    <w:rsid w:val="006D2C40"/>
    <w:rsid w:val="006D36E2"/>
    <w:rsid w:val="006D39C5"/>
    <w:rsid w:val="006D4FDD"/>
    <w:rsid w:val="006D5581"/>
    <w:rsid w:val="006D5C5D"/>
    <w:rsid w:val="006D6274"/>
    <w:rsid w:val="006D6BCE"/>
    <w:rsid w:val="006D6F11"/>
    <w:rsid w:val="006E05AF"/>
    <w:rsid w:val="006E1CD0"/>
    <w:rsid w:val="006E2017"/>
    <w:rsid w:val="006E2555"/>
    <w:rsid w:val="006E2BB8"/>
    <w:rsid w:val="006E30D9"/>
    <w:rsid w:val="006E3C1C"/>
    <w:rsid w:val="006E4A28"/>
    <w:rsid w:val="006E5CC7"/>
    <w:rsid w:val="006E762F"/>
    <w:rsid w:val="006E7CDD"/>
    <w:rsid w:val="006F0065"/>
    <w:rsid w:val="006F08B8"/>
    <w:rsid w:val="006F0FF2"/>
    <w:rsid w:val="006F18A6"/>
    <w:rsid w:val="006F1C96"/>
    <w:rsid w:val="006F2F3D"/>
    <w:rsid w:val="006F49EB"/>
    <w:rsid w:val="006F4C6A"/>
    <w:rsid w:val="006F570A"/>
    <w:rsid w:val="006F609F"/>
    <w:rsid w:val="00700465"/>
    <w:rsid w:val="00701FDC"/>
    <w:rsid w:val="0070209C"/>
    <w:rsid w:val="007032C1"/>
    <w:rsid w:val="0070360C"/>
    <w:rsid w:val="007054DC"/>
    <w:rsid w:val="0070655D"/>
    <w:rsid w:val="007109DE"/>
    <w:rsid w:val="00712680"/>
    <w:rsid w:val="0071268D"/>
    <w:rsid w:val="00712780"/>
    <w:rsid w:val="007128C8"/>
    <w:rsid w:val="0071321A"/>
    <w:rsid w:val="00713CE1"/>
    <w:rsid w:val="00714602"/>
    <w:rsid w:val="00714E53"/>
    <w:rsid w:val="00715E7F"/>
    <w:rsid w:val="00716894"/>
    <w:rsid w:val="00716F58"/>
    <w:rsid w:val="0072034E"/>
    <w:rsid w:val="00720CA0"/>
    <w:rsid w:val="0072253E"/>
    <w:rsid w:val="00722B9D"/>
    <w:rsid w:val="00723A11"/>
    <w:rsid w:val="0072489E"/>
    <w:rsid w:val="007250C3"/>
    <w:rsid w:val="007258D6"/>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48DA"/>
    <w:rsid w:val="00754B2A"/>
    <w:rsid w:val="0075548E"/>
    <w:rsid w:val="00755636"/>
    <w:rsid w:val="00755DB3"/>
    <w:rsid w:val="00755EA1"/>
    <w:rsid w:val="00755FCF"/>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4C3B"/>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696"/>
    <w:rsid w:val="0077541C"/>
    <w:rsid w:val="007759C0"/>
    <w:rsid w:val="0077661F"/>
    <w:rsid w:val="00776E86"/>
    <w:rsid w:val="00777025"/>
    <w:rsid w:val="00777609"/>
    <w:rsid w:val="00777E30"/>
    <w:rsid w:val="007800E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6074"/>
    <w:rsid w:val="007962C4"/>
    <w:rsid w:val="00797029"/>
    <w:rsid w:val="00797A7C"/>
    <w:rsid w:val="00797D86"/>
    <w:rsid w:val="007A0C7F"/>
    <w:rsid w:val="007A0D9A"/>
    <w:rsid w:val="007A1D1A"/>
    <w:rsid w:val="007A23F8"/>
    <w:rsid w:val="007A2642"/>
    <w:rsid w:val="007A2D3A"/>
    <w:rsid w:val="007A32F5"/>
    <w:rsid w:val="007A4693"/>
    <w:rsid w:val="007A46BC"/>
    <w:rsid w:val="007A4CBC"/>
    <w:rsid w:val="007A6D01"/>
    <w:rsid w:val="007A6FC1"/>
    <w:rsid w:val="007A6FF8"/>
    <w:rsid w:val="007A7480"/>
    <w:rsid w:val="007A7D95"/>
    <w:rsid w:val="007B0E36"/>
    <w:rsid w:val="007B1B86"/>
    <w:rsid w:val="007B2B23"/>
    <w:rsid w:val="007B2F13"/>
    <w:rsid w:val="007B3348"/>
    <w:rsid w:val="007B3458"/>
    <w:rsid w:val="007B39BF"/>
    <w:rsid w:val="007B3E9E"/>
    <w:rsid w:val="007B4BD2"/>
    <w:rsid w:val="007B5E1D"/>
    <w:rsid w:val="007B6053"/>
    <w:rsid w:val="007B622C"/>
    <w:rsid w:val="007B7157"/>
    <w:rsid w:val="007C0BCF"/>
    <w:rsid w:val="007C0D5F"/>
    <w:rsid w:val="007C2850"/>
    <w:rsid w:val="007C2BB6"/>
    <w:rsid w:val="007C3AF0"/>
    <w:rsid w:val="007C3EF3"/>
    <w:rsid w:val="007C3F79"/>
    <w:rsid w:val="007C440B"/>
    <w:rsid w:val="007C4BD9"/>
    <w:rsid w:val="007C554A"/>
    <w:rsid w:val="007C5652"/>
    <w:rsid w:val="007C6A66"/>
    <w:rsid w:val="007C6CF7"/>
    <w:rsid w:val="007C7676"/>
    <w:rsid w:val="007C7719"/>
    <w:rsid w:val="007D1968"/>
    <w:rsid w:val="007D1C9A"/>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70A3"/>
    <w:rsid w:val="007F75CD"/>
    <w:rsid w:val="007F78AA"/>
    <w:rsid w:val="007F7EB6"/>
    <w:rsid w:val="00800CE5"/>
    <w:rsid w:val="0080154E"/>
    <w:rsid w:val="00801569"/>
    <w:rsid w:val="008021A6"/>
    <w:rsid w:val="00802294"/>
    <w:rsid w:val="008023D9"/>
    <w:rsid w:val="00804592"/>
    <w:rsid w:val="008046CD"/>
    <w:rsid w:val="00804C17"/>
    <w:rsid w:val="00806488"/>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40D2"/>
    <w:rsid w:val="00824B61"/>
    <w:rsid w:val="00825045"/>
    <w:rsid w:val="008250CE"/>
    <w:rsid w:val="0082534E"/>
    <w:rsid w:val="00825677"/>
    <w:rsid w:val="0082576A"/>
    <w:rsid w:val="008258E9"/>
    <w:rsid w:val="008271A4"/>
    <w:rsid w:val="00827398"/>
    <w:rsid w:val="008308F1"/>
    <w:rsid w:val="008311F7"/>
    <w:rsid w:val="0083322B"/>
    <w:rsid w:val="008344E9"/>
    <w:rsid w:val="00834D03"/>
    <w:rsid w:val="008372A3"/>
    <w:rsid w:val="008400D6"/>
    <w:rsid w:val="0084028A"/>
    <w:rsid w:val="00840876"/>
    <w:rsid w:val="00842E85"/>
    <w:rsid w:val="00843022"/>
    <w:rsid w:val="00843837"/>
    <w:rsid w:val="008446A1"/>
    <w:rsid w:val="00845A44"/>
    <w:rsid w:val="0084601D"/>
    <w:rsid w:val="0084712D"/>
    <w:rsid w:val="00847D9D"/>
    <w:rsid w:val="00851A71"/>
    <w:rsid w:val="00851B08"/>
    <w:rsid w:val="008523EA"/>
    <w:rsid w:val="0085307B"/>
    <w:rsid w:val="00853200"/>
    <w:rsid w:val="008534F7"/>
    <w:rsid w:val="00853F64"/>
    <w:rsid w:val="00854866"/>
    <w:rsid w:val="00854E26"/>
    <w:rsid w:val="00854F4B"/>
    <w:rsid w:val="0085518D"/>
    <w:rsid w:val="0085568F"/>
    <w:rsid w:val="00855942"/>
    <w:rsid w:val="008563AA"/>
    <w:rsid w:val="00856920"/>
    <w:rsid w:val="00857195"/>
    <w:rsid w:val="00857AFD"/>
    <w:rsid w:val="00857D45"/>
    <w:rsid w:val="008606E8"/>
    <w:rsid w:val="008617A3"/>
    <w:rsid w:val="00861F1C"/>
    <w:rsid w:val="00863C57"/>
    <w:rsid w:val="00863FE0"/>
    <w:rsid w:val="0086674D"/>
    <w:rsid w:val="00870600"/>
    <w:rsid w:val="00871C44"/>
    <w:rsid w:val="00872DA1"/>
    <w:rsid w:val="0087372D"/>
    <w:rsid w:val="0087391B"/>
    <w:rsid w:val="00873963"/>
    <w:rsid w:val="008739C9"/>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B50"/>
    <w:rsid w:val="00897D61"/>
    <w:rsid w:val="008A0E28"/>
    <w:rsid w:val="008A1C3E"/>
    <w:rsid w:val="008A2AD9"/>
    <w:rsid w:val="008A40C6"/>
    <w:rsid w:val="008A41B7"/>
    <w:rsid w:val="008A4254"/>
    <w:rsid w:val="008A4754"/>
    <w:rsid w:val="008A48AA"/>
    <w:rsid w:val="008A4A95"/>
    <w:rsid w:val="008A555D"/>
    <w:rsid w:val="008A619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AEB"/>
    <w:rsid w:val="008C7554"/>
    <w:rsid w:val="008C760A"/>
    <w:rsid w:val="008C7816"/>
    <w:rsid w:val="008C7B4B"/>
    <w:rsid w:val="008C7BF6"/>
    <w:rsid w:val="008D0507"/>
    <w:rsid w:val="008D0691"/>
    <w:rsid w:val="008D0C66"/>
    <w:rsid w:val="008D17D6"/>
    <w:rsid w:val="008D19DE"/>
    <w:rsid w:val="008D1B06"/>
    <w:rsid w:val="008D1C49"/>
    <w:rsid w:val="008D1DE3"/>
    <w:rsid w:val="008D2782"/>
    <w:rsid w:val="008D36DE"/>
    <w:rsid w:val="008D3E25"/>
    <w:rsid w:val="008D4682"/>
    <w:rsid w:val="008D49D8"/>
    <w:rsid w:val="008D5E79"/>
    <w:rsid w:val="008D6501"/>
    <w:rsid w:val="008D6A86"/>
    <w:rsid w:val="008D7855"/>
    <w:rsid w:val="008D7B21"/>
    <w:rsid w:val="008D7CBD"/>
    <w:rsid w:val="008E0224"/>
    <w:rsid w:val="008E0280"/>
    <w:rsid w:val="008E13AB"/>
    <w:rsid w:val="008E2470"/>
    <w:rsid w:val="008E2CB4"/>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185"/>
    <w:rsid w:val="0094057A"/>
    <w:rsid w:val="009408C9"/>
    <w:rsid w:val="009418D7"/>
    <w:rsid w:val="0094366F"/>
    <w:rsid w:val="0094440C"/>
    <w:rsid w:val="00944997"/>
    <w:rsid w:val="00945145"/>
    <w:rsid w:val="00945534"/>
    <w:rsid w:val="00945746"/>
    <w:rsid w:val="00945BF7"/>
    <w:rsid w:val="00945EBA"/>
    <w:rsid w:val="00946B90"/>
    <w:rsid w:val="00947037"/>
    <w:rsid w:val="009476E4"/>
    <w:rsid w:val="00950191"/>
    <w:rsid w:val="009503E9"/>
    <w:rsid w:val="0095201B"/>
    <w:rsid w:val="00952287"/>
    <w:rsid w:val="00952A57"/>
    <w:rsid w:val="00952BD8"/>
    <w:rsid w:val="00953373"/>
    <w:rsid w:val="00954841"/>
    <w:rsid w:val="0095489A"/>
    <w:rsid w:val="00954A5E"/>
    <w:rsid w:val="00954D2E"/>
    <w:rsid w:val="009554F3"/>
    <w:rsid w:val="00956592"/>
    <w:rsid w:val="00957A29"/>
    <w:rsid w:val="00957D60"/>
    <w:rsid w:val="00961272"/>
    <w:rsid w:val="009619CA"/>
    <w:rsid w:val="00962B5D"/>
    <w:rsid w:val="00962B88"/>
    <w:rsid w:val="0096490B"/>
    <w:rsid w:val="00966384"/>
    <w:rsid w:val="0096649B"/>
    <w:rsid w:val="00970A6D"/>
    <w:rsid w:val="00970E7F"/>
    <w:rsid w:val="009723D7"/>
    <w:rsid w:val="00972541"/>
    <w:rsid w:val="009727CB"/>
    <w:rsid w:val="009738A6"/>
    <w:rsid w:val="00973BBE"/>
    <w:rsid w:val="00975292"/>
    <w:rsid w:val="00975963"/>
    <w:rsid w:val="009768E7"/>
    <w:rsid w:val="009777CF"/>
    <w:rsid w:val="00977C0A"/>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DBC"/>
    <w:rsid w:val="00991DBF"/>
    <w:rsid w:val="009928FB"/>
    <w:rsid w:val="00992C10"/>
    <w:rsid w:val="00994C40"/>
    <w:rsid w:val="00994D11"/>
    <w:rsid w:val="009963E1"/>
    <w:rsid w:val="009A0217"/>
    <w:rsid w:val="009A02EA"/>
    <w:rsid w:val="009A0DBE"/>
    <w:rsid w:val="009A0FC7"/>
    <w:rsid w:val="009A284D"/>
    <w:rsid w:val="009A2A7E"/>
    <w:rsid w:val="009A39BF"/>
    <w:rsid w:val="009A4772"/>
    <w:rsid w:val="009A5DEB"/>
    <w:rsid w:val="009A6AA0"/>
    <w:rsid w:val="009A74A9"/>
    <w:rsid w:val="009A75C7"/>
    <w:rsid w:val="009A7F9E"/>
    <w:rsid w:val="009B0D1A"/>
    <w:rsid w:val="009B0DAD"/>
    <w:rsid w:val="009B104F"/>
    <w:rsid w:val="009B186A"/>
    <w:rsid w:val="009B2C43"/>
    <w:rsid w:val="009B3628"/>
    <w:rsid w:val="009B3C83"/>
    <w:rsid w:val="009B3FEF"/>
    <w:rsid w:val="009B4C6C"/>
    <w:rsid w:val="009B4E1E"/>
    <w:rsid w:val="009B71BE"/>
    <w:rsid w:val="009B78B1"/>
    <w:rsid w:val="009B7BF9"/>
    <w:rsid w:val="009C12F4"/>
    <w:rsid w:val="009C16B8"/>
    <w:rsid w:val="009C28AF"/>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F94"/>
    <w:rsid w:val="009E14EF"/>
    <w:rsid w:val="009E1CD6"/>
    <w:rsid w:val="009E220C"/>
    <w:rsid w:val="009E2E3B"/>
    <w:rsid w:val="009E4ADB"/>
    <w:rsid w:val="009E551F"/>
    <w:rsid w:val="009E5E2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42A"/>
    <w:rsid w:val="009F7601"/>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7023"/>
    <w:rsid w:val="00A17F27"/>
    <w:rsid w:val="00A20DCD"/>
    <w:rsid w:val="00A20F1C"/>
    <w:rsid w:val="00A21F62"/>
    <w:rsid w:val="00A22665"/>
    <w:rsid w:val="00A22D9B"/>
    <w:rsid w:val="00A22DFC"/>
    <w:rsid w:val="00A23974"/>
    <w:rsid w:val="00A24510"/>
    <w:rsid w:val="00A25781"/>
    <w:rsid w:val="00A258F3"/>
    <w:rsid w:val="00A25F0F"/>
    <w:rsid w:val="00A26E9F"/>
    <w:rsid w:val="00A279CF"/>
    <w:rsid w:val="00A27B26"/>
    <w:rsid w:val="00A30553"/>
    <w:rsid w:val="00A309B9"/>
    <w:rsid w:val="00A3173D"/>
    <w:rsid w:val="00A31D87"/>
    <w:rsid w:val="00A32C62"/>
    <w:rsid w:val="00A33492"/>
    <w:rsid w:val="00A34733"/>
    <w:rsid w:val="00A37A01"/>
    <w:rsid w:val="00A37AB6"/>
    <w:rsid w:val="00A40326"/>
    <w:rsid w:val="00A407C2"/>
    <w:rsid w:val="00A40A85"/>
    <w:rsid w:val="00A40F02"/>
    <w:rsid w:val="00A41936"/>
    <w:rsid w:val="00A4219A"/>
    <w:rsid w:val="00A43012"/>
    <w:rsid w:val="00A435AE"/>
    <w:rsid w:val="00A43A3F"/>
    <w:rsid w:val="00A4428F"/>
    <w:rsid w:val="00A44F7F"/>
    <w:rsid w:val="00A45FD4"/>
    <w:rsid w:val="00A46063"/>
    <w:rsid w:val="00A46585"/>
    <w:rsid w:val="00A476FE"/>
    <w:rsid w:val="00A47B7E"/>
    <w:rsid w:val="00A505AF"/>
    <w:rsid w:val="00A51FB2"/>
    <w:rsid w:val="00A53BA7"/>
    <w:rsid w:val="00A54C23"/>
    <w:rsid w:val="00A5659D"/>
    <w:rsid w:val="00A56A38"/>
    <w:rsid w:val="00A60733"/>
    <w:rsid w:val="00A60A2F"/>
    <w:rsid w:val="00A622DA"/>
    <w:rsid w:val="00A6301F"/>
    <w:rsid w:val="00A6309A"/>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819DB"/>
    <w:rsid w:val="00A8248D"/>
    <w:rsid w:val="00A83354"/>
    <w:rsid w:val="00A8425C"/>
    <w:rsid w:val="00A84867"/>
    <w:rsid w:val="00A8546D"/>
    <w:rsid w:val="00A85AD7"/>
    <w:rsid w:val="00A85CAB"/>
    <w:rsid w:val="00A85D38"/>
    <w:rsid w:val="00A8696F"/>
    <w:rsid w:val="00A902B4"/>
    <w:rsid w:val="00A90A8E"/>
    <w:rsid w:val="00A91D2B"/>
    <w:rsid w:val="00A9240D"/>
    <w:rsid w:val="00A92BCC"/>
    <w:rsid w:val="00A932F4"/>
    <w:rsid w:val="00A94A86"/>
    <w:rsid w:val="00A95562"/>
    <w:rsid w:val="00A961AB"/>
    <w:rsid w:val="00A96487"/>
    <w:rsid w:val="00A9712D"/>
    <w:rsid w:val="00A9790E"/>
    <w:rsid w:val="00AA237A"/>
    <w:rsid w:val="00AA3074"/>
    <w:rsid w:val="00AA319E"/>
    <w:rsid w:val="00AA3918"/>
    <w:rsid w:val="00AA4672"/>
    <w:rsid w:val="00AA5311"/>
    <w:rsid w:val="00AB03D1"/>
    <w:rsid w:val="00AB0659"/>
    <w:rsid w:val="00AB0C78"/>
    <w:rsid w:val="00AB111E"/>
    <w:rsid w:val="00AB1B6E"/>
    <w:rsid w:val="00AB1DD0"/>
    <w:rsid w:val="00AB37C3"/>
    <w:rsid w:val="00AB3AE9"/>
    <w:rsid w:val="00AB4382"/>
    <w:rsid w:val="00AB4A00"/>
    <w:rsid w:val="00AB54D1"/>
    <w:rsid w:val="00AB6337"/>
    <w:rsid w:val="00AB6349"/>
    <w:rsid w:val="00AB66E0"/>
    <w:rsid w:val="00AB700B"/>
    <w:rsid w:val="00AB79FB"/>
    <w:rsid w:val="00AB7C28"/>
    <w:rsid w:val="00AC1556"/>
    <w:rsid w:val="00AC1C87"/>
    <w:rsid w:val="00AC20BC"/>
    <w:rsid w:val="00AC302F"/>
    <w:rsid w:val="00AC428B"/>
    <w:rsid w:val="00AC47FE"/>
    <w:rsid w:val="00AC4B26"/>
    <w:rsid w:val="00AC6344"/>
    <w:rsid w:val="00AC6C85"/>
    <w:rsid w:val="00AC78DC"/>
    <w:rsid w:val="00AC7EFF"/>
    <w:rsid w:val="00AD04C8"/>
    <w:rsid w:val="00AD0E09"/>
    <w:rsid w:val="00AD2126"/>
    <w:rsid w:val="00AD2335"/>
    <w:rsid w:val="00AD249B"/>
    <w:rsid w:val="00AD2E33"/>
    <w:rsid w:val="00AD37B8"/>
    <w:rsid w:val="00AD50C2"/>
    <w:rsid w:val="00AD52FD"/>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F48"/>
    <w:rsid w:val="00AF004A"/>
    <w:rsid w:val="00AF0366"/>
    <w:rsid w:val="00AF07D1"/>
    <w:rsid w:val="00AF09F6"/>
    <w:rsid w:val="00AF0B6F"/>
    <w:rsid w:val="00AF14D0"/>
    <w:rsid w:val="00AF20AD"/>
    <w:rsid w:val="00AF37F3"/>
    <w:rsid w:val="00AF396C"/>
    <w:rsid w:val="00AF47C7"/>
    <w:rsid w:val="00AF4A73"/>
    <w:rsid w:val="00AF51DF"/>
    <w:rsid w:val="00AF53A1"/>
    <w:rsid w:val="00AF6910"/>
    <w:rsid w:val="00AF765C"/>
    <w:rsid w:val="00AF7E58"/>
    <w:rsid w:val="00B00F68"/>
    <w:rsid w:val="00B018E5"/>
    <w:rsid w:val="00B0238B"/>
    <w:rsid w:val="00B02913"/>
    <w:rsid w:val="00B02A38"/>
    <w:rsid w:val="00B03543"/>
    <w:rsid w:val="00B036D3"/>
    <w:rsid w:val="00B0411C"/>
    <w:rsid w:val="00B04517"/>
    <w:rsid w:val="00B06003"/>
    <w:rsid w:val="00B06183"/>
    <w:rsid w:val="00B06325"/>
    <w:rsid w:val="00B06BDB"/>
    <w:rsid w:val="00B06F7D"/>
    <w:rsid w:val="00B10E7C"/>
    <w:rsid w:val="00B125ED"/>
    <w:rsid w:val="00B14C95"/>
    <w:rsid w:val="00B152AB"/>
    <w:rsid w:val="00B1554D"/>
    <w:rsid w:val="00B15A82"/>
    <w:rsid w:val="00B165A2"/>
    <w:rsid w:val="00B17798"/>
    <w:rsid w:val="00B17800"/>
    <w:rsid w:val="00B178FB"/>
    <w:rsid w:val="00B17C01"/>
    <w:rsid w:val="00B2025E"/>
    <w:rsid w:val="00B21183"/>
    <w:rsid w:val="00B22DBD"/>
    <w:rsid w:val="00B23433"/>
    <w:rsid w:val="00B2349B"/>
    <w:rsid w:val="00B23979"/>
    <w:rsid w:val="00B23CD7"/>
    <w:rsid w:val="00B23FB1"/>
    <w:rsid w:val="00B24A08"/>
    <w:rsid w:val="00B2557F"/>
    <w:rsid w:val="00B25D5A"/>
    <w:rsid w:val="00B26057"/>
    <w:rsid w:val="00B266BF"/>
    <w:rsid w:val="00B26D64"/>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91C"/>
    <w:rsid w:val="00B459D9"/>
    <w:rsid w:val="00B459E1"/>
    <w:rsid w:val="00B46428"/>
    <w:rsid w:val="00B47592"/>
    <w:rsid w:val="00B4776A"/>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E25"/>
    <w:rsid w:val="00B639D6"/>
    <w:rsid w:val="00B64393"/>
    <w:rsid w:val="00B6490D"/>
    <w:rsid w:val="00B64BD3"/>
    <w:rsid w:val="00B64FE9"/>
    <w:rsid w:val="00B66F8F"/>
    <w:rsid w:val="00B67A97"/>
    <w:rsid w:val="00B7002D"/>
    <w:rsid w:val="00B701F2"/>
    <w:rsid w:val="00B70478"/>
    <w:rsid w:val="00B717CD"/>
    <w:rsid w:val="00B718D5"/>
    <w:rsid w:val="00B721AD"/>
    <w:rsid w:val="00B73F5A"/>
    <w:rsid w:val="00B74439"/>
    <w:rsid w:val="00B7460B"/>
    <w:rsid w:val="00B74D29"/>
    <w:rsid w:val="00B74E06"/>
    <w:rsid w:val="00B75B4F"/>
    <w:rsid w:val="00B76022"/>
    <w:rsid w:val="00B761F6"/>
    <w:rsid w:val="00B77D7A"/>
    <w:rsid w:val="00B77D91"/>
    <w:rsid w:val="00B80018"/>
    <w:rsid w:val="00B8028D"/>
    <w:rsid w:val="00B81150"/>
    <w:rsid w:val="00B81D2F"/>
    <w:rsid w:val="00B821C3"/>
    <w:rsid w:val="00B83BF2"/>
    <w:rsid w:val="00B84152"/>
    <w:rsid w:val="00B8458B"/>
    <w:rsid w:val="00B84D3B"/>
    <w:rsid w:val="00B86D44"/>
    <w:rsid w:val="00B87109"/>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A35"/>
    <w:rsid w:val="00BA6353"/>
    <w:rsid w:val="00BA674A"/>
    <w:rsid w:val="00BA73AD"/>
    <w:rsid w:val="00BA7C2B"/>
    <w:rsid w:val="00BB02A2"/>
    <w:rsid w:val="00BB078A"/>
    <w:rsid w:val="00BB14D0"/>
    <w:rsid w:val="00BB14D1"/>
    <w:rsid w:val="00BB17CE"/>
    <w:rsid w:val="00BB26C0"/>
    <w:rsid w:val="00BB2D9F"/>
    <w:rsid w:val="00BB311F"/>
    <w:rsid w:val="00BB34FB"/>
    <w:rsid w:val="00BB3A7C"/>
    <w:rsid w:val="00BB40C0"/>
    <w:rsid w:val="00BB4A10"/>
    <w:rsid w:val="00BB4F90"/>
    <w:rsid w:val="00BB5329"/>
    <w:rsid w:val="00BB636A"/>
    <w:rsid w:val="00BB7255"/>
    <w:rsid w:val="00BC09DF"/>
    <w:rsid w:val="00BC0EF2"/>
    <w:rsid w:val="00BC25FD"/>
    <w:rsid w:val="00BC4F12"/>
    <w:rsid w:val="00BC66AF"/>
    <w:rsid w:val="00BC71DD"/>
    <w:rsid w:val="00BC7833"/>
    <w:rsid w:val="00BD003B"/>
    <w:rsid w:val="00BD00BC"/>
    <w:rsid w:val="00BD00D5"/>
    <w:rsid w:val="00BD0226"/>
    <w:rsid w:val="00BD04AE"/>
    <w:rsid w:val="00BD0529"/>
    <w:rsid w:val="00BD0D39"/>
    <w:rsid w:val="00BD148E"/>
    <w:rsid w:val="00BD2539"/>
    <w:rsid w:val="00BD4422"/>
    <w:rsid w:val="00BD4F52"/>
    <w:rsid w:val="00BD5044"/>
    <w:rsid w:val="00BD5FD5"/>
    <w:rsid w:val="00BD6616"/>
    <w:rsid w:val="00BD714E"/>
    <w:rsid w:val="00BE0938"/>
    <w:rsid w:val="00BE111D"/>
    <w:rsid w:val="00BE15E8"/>
    <w:rsid w:val="00BE183D"/>
    <w:rsid w:val="00BE204F"/>
    <w:rsid w:val="00BE2C22"/>
    <w:rsid w:val="00BE2CDF"/>
    <w:rsid w:val="00BE2D55"/>
    <w:rsid w:val="00BE36B7"/>
    <w:rsid w:val="00BE4920"/>
    <w:rsid w:val="00BE69A5"/>
    <w:rsid w:val="00BE6AE4"/>
    <w:rsid w:val="00BF01FD"/>
    <w:rsid w:val="00BF1996"/>
    <w:rsid w:val="00BF2350"/>
    <w:rsid w:val="00BF253B"/>
    <w:rsid w:val="00BF2AC6"/>
    <w:rsid w:val="00BF3360"/>
    <w:rsid w:val="00BF3885"/>
    <w:rsid w:val="00BF5302"/>
    <w:rsid w:val="00BF5481"/>
    <w:rsid w:val="00BF59FF"/>
    <w:rsid w:val="00BF5AA5"/>
    <w:rsid w:val="00BF65E6"/>
    <w:rsid w:val="00BF6CB6"/>
    <w:rsid w:val="00BF7466"/>
    <w:rsid w:val="00C010F5"/>
    <w:rsid w:val="00C01A2F"/>
    <w:rsid w:val="00C03A8E"/>
    <w:rsid w:val="00C03D34"/>
    <w:rsid w:val="00C05388"/>
    <w:rsid w:val="00C06A93"/>
    <w:rsid w:val="00C072F8"/>
    <w:rsid w:val="00C07709"/>
    <w:rsid w:val="00C07D50"/>
    <w:rsid w:val="00C102F6"/>
    <w:rsid w:val="00C1039B"/>
    <w:rsid w:val="00C1090B"/>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40CC"/>
    <w:rsid w:val="00C257E2"/>
    <w:rsid w:val="00C26041"/>
    <w:rsid w:val="00C2634A"/>
    <w:rsid w:val="00C2640E"/>
    <w:rsid w:val="00C2666D"/>
    <w:rsid w:val="00C26C8A"/>
    <w:rsid w:val="00C2708A"/>
    <w:rsid w:val="00C30512"/>
    <w:rsid w:val="00C30A39"/>
    <w:rsid w:val="00C31EAE"/>
    <w:rsid w:val="00C321A7"/>
    <w:rsid w:val="00C3235C"/>
    <w:rsid w:val="00C333D8"/>
    <w:rsid w:val="00C336EF"/>
    <w:rsid w:val="00C33D70"/>
    <w:rsid w:val="00C33DF0"/>
    <w:rsid w:val="00C350B0"/>
    <w:rsid w:val="00C35AA5"/>
    <w:rsid w:val="00C35E1E"/>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5883"/>
    <w:rsid w:val="00C55E8C"/>
    <w:rsid w:val="00C561BC"/>
    <w:rsid w:val="00C56816"/>
    <w:rsid w:val="00C56ADE"/>
    <w:rsid w:val="00C575FF"/>
    <w:rsid w:val="00C57880"/>
    <w:rsid w:val="00C60694"/>
    <w:rsid w:val="00C60C9F"/>
    <w:rsid w:val="00C6113D"/>
    <w:rsid w:val="00C62629"/>
    <w:rsid w:val="00C63CB2"/>
    <w:rsid w:val="00C6418C"/>
    <w:rsid w:val="00C64BC7"/>
    <w:rsid w:val="00C66051"/>
    <w:rsid w:val="00C66ADE"/>
    <w:rsid w:val="00C67287"/>
    <w:rsid w:val="00C67FAB"/>
    <w:rsid w:val="00C70686"/>
    <w:rsid w:val="00C71014"/>
    <w:rsid w:val="00C715B6"/>
    <w:rsid w:val="00C7358E"/>
    <w:rsid w:val="00C753B1"/>
    <w:rsid w:val="00C75D56"/>
    <w:rsid w:val="00C75E41"/>
    <w:rsid w:val="00C768B5"/>
    <w:rsid w:val="00C76FCF"/>
    <w:rsid w:val="00C773D9"/>
    <w:rsid w:val="00C777CF"/>
    <w:rsid w:val="00C77A45"/>
    <w:rsid w:val="00C802F9"/>
    <w:rsid w:val="00C81001"/>
    <w:rsid w:val="00C82AB5"/>
    <w:rsid w:val="00C82F01"/>
    <w:rsid w:val="00C83D41"/>
    <w:rsid w:val="00C84308"/>
    <w:rsid w:val="00C84363"/>
    <w:rsid w:val="00C84414"/>
    <w:rsid w:val="00C8457C"/>
    <w:rsid w:val="00C84D8A"/>
    <w:rsid w:val="00C85573"/>
    <w:rsid w:val="00C85CE4"/>
    <w:rsid w:val="00C860D7"/>
    <w:rsid w:val="00C878EB"/>
    <w:rsid w:val="00C90180"/>
    <w:rsid w:val="00C90267"/>
    <w:rsid w:val="00C91DDA"/>
    <w:rsid w:val="00C930B3"/>
    <w:rsid w:val="00C950F4"/>
    <w:rsid w:val="00C958CE"/>
    <w:rsid w:val="00C9642A"/>
    <w:rsid w:val="00C969D6"/>
    <w:rsid w:val="00C96DE3"/>
    <w:rsid w:val="00C97771"/>
    <w:rsid w:val="00C97D31"/>
    <w:rsid w:val="00C97E2E"/>
    <w:rsid w:val="00C97EDA"/>
    <w:rsid w:val="00CA0D55"/>
    <w:rsid w:val="00CA1E50"/>
    <w:rsid w:val="00CA36A5"/>
    <w:rsid w:val="00CA3933"/>
    <w:rsid w:val="00CA56AB"/>
    <w:rsid w:val="00CA63BD"/>
    <w:rsid w:val="00CA6641"/>
    <w:rsid w:val="00CB0656"/>
    <w:rsid w:val="00CB0B64"/>
    <w:rsid w:val="00CB15B8"/>
    <w:rsid w:val="00CB28BD"/>
    <w:rsid w:val="00CB4CD3"/>
    <w:rsid w:val="00CB4DE5"/>
    <w:rsid w:val="00CB6982"/>
    <w:rsid w:val="00CB6B89"/>
    <w:rsid w:val="00CB6FF7"/>
    <w:rsid w:val="00CB71B8"/>
    <w:rsid w:val="00CB721E"/>
    <w:rsid w:val="00CB773B"/>
    <w:rsid w:val="00CC0290"/>
    <w:rsid w:val="00CC07E2"/>
    <w:rsid w:val="00CC1A15"/>
    <w:rsid w:val="00CC265E"/>
    <w:rsid w:val="00CC3497"/>
    <w:rsid w:val="00CC3A0F"/>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9EF"/>
    <w:rsid w:val="00CD6815"/>
    <w:rsid w:val="00CE12B8"/>
    <w:rsid w:val="00CE15E2"/>
    <w:rsid w:val="00CE22D0"/>
    <w:rsid w:val="00CE2AAD"/>
    <w:rsid w:val="00CE40E6"/>
    <w:rsid w:val="00CE5FD8"/>
    <w:rsid w:val="00CE64AD"/>
    <w:rsid w:val="00CE6EF0"/>
    <w:rsid w:val="00CE7FDF"/>
    <w:rsid w:val="00CF05C8"/>
    <w:rsid w:val="00CF064C"/>
    <w:rsid w:val="00CF075A"/>
    <w:rsid w:val="00CF078B"/>
    <w:rsid w:val="00CF1038"/>
    <w:rsid w:val="00CF1F98"/>
    <w:rsid w:val="00CF31C6"/>
    <w:rsid w:val="00CF3207"/>
    <w:rsid w:val="00CF32F4"/>
    <w:rsid w:val="00CF35E3"/>
    <w:rsid w:val="00CF386B"/>
    <w:rsid w:val="00CF4611"/>
    <w:rsid w:val="00CF5AA6"/>
    <w:rsid w:val="00CF66A2"/>
    <w:rsid w:val="00CF688F"/>
    <w:rsid w:val="00D003F5"/>
    <w:rsid w:val="00D0092E"/>
    <w:rsid w:val="00D017A3"/>
    <w:rsid w:val="00D0187E"/>
    <w:rsid w:val="00D01E14"/>
    <w:rsid w:val="00D01EB7"/>
    <w:rsid w:val="00D03CA8"/>
    <w:rsid w:val="00D042B9"/>
    <w:rsid w:val="00D04486"/>
    <w:rsid w:val="00D044B2"/>
    <w:rsid w:val="00D04E91"/>
    <w:rsid w:val="00D056E8"/>
    <w:rsid w:val="00D05700"/>
    <w:rsid w:val="00D0582E"/>
    <w:rsid w:val="00D07BCC"/>
    <w:rsid w:val="00D07CB8"/>
    <w:rsid w:val="00D13200"/>
    <w:rsid w:val="00D13337"/>
    <w:rsid w:val="00D13913"/>
    <w:rsid w:val="00D13C8D"/>
    <w:rsid w:val="00D1501A"/>
    <w:rsid w:val="00D154E9"/>
    <w:rsid w:val="00D15A6E"/>
    <w:rsid w:val="00D15BB1"/>
    <w:rsid w:val="00D16845"/>
    <w:rsid w:val="00D170CD"/>
    <w:rsid w:val="00D203B9"/>
    <w:rsid w:val="00D2040D"/>
    <w:rsid w:val="00D2109C"/>
    <w:rsid w:val="00D21257"/>
    <w:rsid w:val="00D224AD"/>
    <w:rsid w:val="00D22893"/>
    <w:rsid w:val="00D22C1B"/>
    <w:rsid w:val="00D232D0"/>
    <w:rsid w:val="00D24EAD"/>
    <w:rsid w:val="00D26671"/>
    <w:rsid w:val="00D2677A"/>
    <w:rsid w:val="00D26892"/>
    <w:rsid w:val="00D26C4A"/>
    <w:rsid w:val="00D26FE5"/>
    <w:rsid w:val="00D27210"/>
    <w:rsid w:val="00D30B7F"/>
    <w:rsid w:val="00D30E35"/>
    <w:rsid w:val="00D318A7"/>
    <w:rsid w:val="00D32254"/>
    <w:rsid w:val="00D32E09"/>
    <w:rsid w:val="00D330A6"/>
    <w:rsid w:val="00D33E70"/>
    <w:rsid w:val="00D34750"/>
    <w:rsid w:val="00D35439"/>
    <w:rsid w:val="00D366DB"/>
    <w:rsid w:val="00D36B2F"/>
    <w:rsid w:val="00D37C01"/>
    <w:rsid w:val="00D37D31"/>
    <w:rsid w:val="00D40C81"/>
    <w:rsid w:val="00D41644"/>
    <w:rsid w:val="00D41AAC"/>
    <w:rsid w:val="00D41B32"/>
    <w:rsid w:val="00D42CEB"/>
    <w:rsid w:val="00D42F8C"/>
    <w:rsid w:val="00D434EC"/>
    <w:rsid w:val="00D43701"/>
    <w:rsid w:val="00D4385E"/>
    <w:rsid w:val="00D43B6E"/>
    <w:rsid w:val="00D43E65"/>
    <w:rsid w:val="00D459BF"/>
    <w:rsid w:val="00D51945"/>
    <w:rsid w:val="00D52478"/>
    <w:rsid w:val="00D52D0E"/>
    <w:rsid w:val="00D54773"/>
    <w:rsid w:val="00D548CB"/>
    <w:rsid w:val="00D54B7C"/>
    <w:rsid w:val="00D54E24"/>
    <w:rsid w:val="00D56AB5"/>
    <w:rsid w:val="00D56C96"/>
    <w:rsid w:val="00D57003"/>
    <w:rsid w:val="00D573EB"/>
    <w:rsid w:val="00D6004E"/>
    <w:rsid w:val="00D60A69"/>
    <w:rsid w:val="00D61309"/>
    <w:rsid w:val="00D61CA3"/>
    <w:rsid w:val="00D62C31"/>
    <w:rsid w:val="00D63054"/>
    <w:rsid w:val="00D6363C"/>
    <w:rsid w:val="00D63EC6"/>
    <w:rsid w:val="00D657F6"/>
    <w:rsid w:val="00D6584F"/>
    <w:rsid w:val="00D668DC"/>
    <w:rsid w:val="00D67622"/>
    <w:rsid w:val="00D67712"/>
    <w:rsid w:val="00D67D70"/>
    <w:rsid w:val="00D67E17"/>
    <w:rsid w:val="00D67F1A"/>
    <w:rsid w:val="00D70021"/>
    <w:rsid w:val="00D70431"/>
    <w:rsid w:val="00D70811"/>
    <w:rsid w:val="00D70F92"/>
    <w:rsid w:val="00D7117F"/>
    <w:rsid w:val="00D715A4"/>
    <w:rsid w:val="00D72E8C"/>
    <w:rsid w:val="00D73F7C"/>
    <w:rsid w:val="00D76ED8"/>
    <w:rsid w:val="00D77B70"/>
    <w:rsid w:val="00D80D35"/>
    <w:rsid w:val="00D81294"/>
    <w:rsid w:val="00D8361F"/>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ABC"/>
    <w:rsid w:val="00D9617C"/>
    <w:rsid w:val="00D97093"/>
    <w:rsid w:val="00D97159"/>
    <w:rsid w:val="00D97C51"/>
    <w:rsid w:val="00DA25C3"/>
    <w:rsid w:val="00DA3B7F"/>
    <w:rsid w:val="00DA522F"/>
    <w:rsid w:val="00DA565D"/>
    <w:rsid w:val="00DA5883"/>
    <w:rsid w:val="00DA5F91"/>
    <w:rsid w:val="00DA6B19"/>
    <w:rsid w:val="00DB07AF"/>
    <w:rsid w:val="00DB1277"/>
    <w:rsid w:val="00DB1388"/>
    <w:rsid w:val="00DB1666"/>
    <w:rsid w:val="00DB179A"/>
    <w:rsid w:val="00DB196C"/>
    <w:rsid w:val="00DB2AD6"/>
    <w:rsid w:val="00DB32E0"/>
    <w:rsid w:val="00DB4E69"/>
    <w:rsid w:val="00DB5A58"/>
    <w:rsid w:val="00DB5F9A"/>
    <w:rsid w:val="00DB61FC"/>
    <w:rsid w:val="00DB6446"/>
    <w:rsid w:val="00DC06C7"/>
    <w:rsid w:val="00DC0AC3"/>
    <w:rsid w:val="00DC18C3"/>
    <w:rsid w:val="00DC1C8E"/>
    <w:rsid w:val="00DC1FDA"/>
    <w:rsid w:val="00DC2826"/>
    <w:rsid w:val="00DC2B5E"/>
    <w:rsid w:val="00DC2F87"/>
    <w:rsid w:val="00DC333C"/>
    <w:rsid w:val="00DC483D"/>
    <w:rsid w:val="00DC5661"/>
    <w:rsid w:val="00DC5772"/>
    <w:rsid w:val="00DC604E"/>
    <w:rsid w:val="00DC65C3"/>
    <w:rsid w:val="00DD005D"/>
    <w:rsid w:val="00DD0D23"/>
    <w:rsid w:val="00DD1944"/>
    <w:rsid w:val="00DD1C48"/>
    <w:rsid w:val="00DD215F"/>
    <w:rsid w:val="00DD2404"/>
    <w:rsid w:val="00DD3C2D"/>
    <w:rsid w:val="00DD3E13"/>
    <w:rsid w:val="00DD4B1B"/>
    <w:rsid w:val="00DD4EE6"/>
    <w:rsid w:val="00DD532A"/>
    <w:rsid w:val="00DD53E5"/>
    <w:rsid w:val="00DD5822"/>
    <w:rsid w:val="00DD58F0"/>
    <w:rsid w:val="00DD5A82"/>
    <w:rsid w:val="00DD713E"/>
    <w:rsid w:val="00DD75ED"/>
    <w:rsid w:val="00DE0FC9"/>
    <w:rsid w:val="00DE1E50"/>
    <w:rsid w:val="00DE3005"/>
    <w:rsid w:val="00DE32D3"/>
    <w:rsid w:val="00DE3C38"/>
    <w:rsid w:val="00DE3CA1"/>
    <w:rsid w:val="00DE4C6C"/>
    <w:rsid w:val="00DE5648"/>
    <w:rsid w:val="00DE5C09"/>
    <w:rsid w:val="00DE61B2"/>
    <w:rsid w:val="00DE7065"/>
    <w:rsid w:val="00DE7548"/>
    <w:rsid w:val="00DE7E6C"/>
    <w:rsid w:val="00DE7FF5"/>
    <w:rsid w:val="00DF0B3F"/>
    <w:rsid w:val="00DF10BD"/>
    <w:rsid w:val="00DF1ADD"/>
    <w:rsid w:val="00DF1F69"/>
    <w:rsid w:val="00DF26B8"/>
    <w:rsid w:val="00DF2CC8"/>
    <w:rsid w:val="00DF441B"/>
    <w:rsid w:val="00DF616C"/>
    <w:rsid w:val="00DF72D3"/>
    <w:rsid w:val="00DF7D76"/>
    <w:rsid w:val="00DF7E1F"/>
    <w:rsid w:val="00E00F94"/>
    <w:rsid w:val="00E03049"/>
    <w:rsid w:val="00E04E73"/>
    <w:rsid w:val="00E059A0"/>
    <w:rsid w:val="00E05BD0"/>
    <w:rsid w:val="00E05FFE"/>
    <w:rsid w:val="00E0603B"/>
    <w:rsid w:val="00E07261"/>
    <w:rsid w:val="00E07C91"/>
    <w:rsid w:val="00E103D0"/>
    <w:rsid w:val="00E10A6B"/>
    <w:rsid w:val="00E10EFA"/>
    <w:rsid w:val="00E126F6"/>
    <w:rsid w:val="00E13464"/>
    <w:rsid w:val="00E13E8E"/>
    <w:rsid w:val="00E14AB7"/>
    <w:rsid w:val="00E14BC2"/>
    <w:rsid w:val="00E15586"/>
    <w:rsid w:val="00E15645"/>
    <w:rsid w:val="00E164B5"/>
    <w:rsid w:val="00E17EAA"/>
    <w:rsid w:val="00E20601"/>
    <w:rsid w:val="00E20CB3"/>
    <w:rsid w:val="00E20CDC"/>
    <w:rsid w:val="00E21207"/>
    <w:rsid w:val="00E2207A"/>
    <w:rsid w:val="00E224FA"/>
    <w:rsid w:val="00E23147"/>
    <w:rsid w:val="00E23559"/>
    <w:rsid w:val="00E242E4"/>
    <w:rsid w:val="00E24DC6"/>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C68"/>
    <w:rsid w:val="00E40DC5"/>
    <w:rsid w:val="00E40FD4"/>
    <w:rsid w:val="00E42479"/>
    <w:rsid w:val="00E428AF"/>
    <w:rsid w:val="00E430ED"/>
    <w:rsid w:val="00E43A05"/>
    <w:rsid w:val="00E43E05"/>
    <w:rsid w:val="00E4449D"/>
    <w:rsid w:val="00E45445"/>
    <w:rsid w:val="00E45844"/>
    <w:rsid w:val="00E4672A"/>
    <w:rsid w:val="00E467D1"/>
    <w:rsid w:val="00E46980"/>
    <w:rsid w:val="00E46F52"/>
    <w:rsid w:val="00E47E1E"/>
    <w:rsid w:val="00E5089D"/>
    <w:rsid w:val="00E517DA"/>
    <w:rsid w:val="00E53CD3"/>
    <w:rsid w:val="00E53E4A"/>
    <w:rsid w:val="00E540A5"/>
    <w:rsid w:val="00E55924"/>
    <w:rsid w:val="00E55BD7"/>
    <w:rsid w:val="00E562AE"/>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4F4F"/>
    <w:rsid w:val="00E75725"/>
    <w:rsid w:val="00E75A9B"/>
    <w:rsid w:val="00E769CE"/>
    <w:rsid w:val="00E775DF"/>
    <w:rsid w:val="00E77C39"/>
    <w:rsid w:val="00E806CC"/>
    <w:rsid w:val="00E80D8E"/>
    <w:rsid w:val="00E81931"/>
    <w:rsid w:val="00E81E4E"/>
    <w:rsid w:val="00E8331A"/>
    <w:rsid w:val="00E836A8"/>
    <w:rsid w:val="00E84145"/>
    <w:rsid w:val="00E84459"/>
    <w:rsid w:val="00E85915"/>
    <w:rsid w:val="00E86B86"/>
    <w:rsid w:val="00E87E97"/>
    <w:rsid w:val="00E900A3"/>
    <w:rsid w:val="00E901F8"/>
    <w:rsid w:val="00E90511"/>
    <w:rsid w:val="00E9051C"/>
    <w:rsid w:val="00E906BC"/>
    <w:rsid w:val="00E90715"/>
    <w:rsid w:val="00E907BE"/>
    <w:rsid w:val="00E90AAA"/>
    <w:rsid w:val="00E90D7D"/>
    <w:rsid w:val="00E92E78"/>
    <w:rsid w:val="00E949AB"/>
    <w:rsid w:val="00E950C9"/>
    <w:rsid w:val="00E95796"/>
    <w:rsid w:val="00E95CB6"/>
    <w:rsid w:val="00E966AA"/>
    <w:rsid w:val="00E96804"/>
    <w:rsid w:val="00E97068"/>
    <w:rsid w:val="00EA00F0"/>
    <w:rsid w:val="00EA01A7"/>
    <w:rsid w:val="00EA09EC"/>
    <w:rsid w:val="00EA09EE"/>
    <w:rsid w:val="00EA15F3"/>
    <w:rsid w:val="00EA2CAF"/>
    <w:rsid w:val="00EA37CB"/>
    <w:rsid w:val="00EA3935"/>
    <w:rsid w:val="00EA4718"/>
    <w:rsid w:val="00EA4744"/>
    <w:rsid w:val="00EA4AB2"/>
    <w:rsid w:val="00EA5466"/>
    <w:rsid w:val="00EA5C7E"/>
    <w:rsid w:val="00EA6EEF"/>
    <w:rsid w:val="00EA7A78"/>
    <w:rsid w:val="00EB04DE"/>
    <w:rsid w:val="00EB0CA1"/>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1C9B"/>
    <w:rsid w:val="00EC34C8"/>
    <w:rsid w:val="00EC478F"/>
    <w:rsid w:val="00EC53CF"/>
    <w:rsid w:val="00EC7271"/>
    <w:rsid w:val="00EC7E31"/>
    <w:rsid w:val="00EC7E6B"/>
    <w:rsid w:val="00ED04DE"/>
    <w:rsid w:val="00ED0D78"/>
    <w:rsid w:val="00ED3413"/>
    <w:rsid w:val="00ED3FF3"/>
    <w:rsid w:val="00ED4874"/>
    <w:rsid w:val="00ED4E55"/>
    <w:rsid w:val="00ED5F27"/>
    <w:rsid w:val="00ED5F8F"/>
    <w:rsid w:val="00ED6105"/>
    <w:rsid w:val="00ED6522"/>
    <w:rsid w:val="00ED6B73"/>
    <w:rsid w:val="00ED7231"/>
    <w:rsid w:val="00ED762E"/>
    <w:rsid w:val="00EE0CE2"/>
    <w:rsid w:val="00EE0FD2"/>
    <w:rsid w:val="00EE148A"/>
    <w:rsid w:val="00EE1743"/>
    <w:rsid w:val="00EE22B4"/>
    <w:rsid w:val="00EE43AD"/>
    <w:rsid w:val="00EE493D"/>
    <w:rsid w:val="00EE4C42"/>
    <w:rsid w:val="00EE4CF9"/>
    <w:rsid w:val="00EE5621"/>
    <w:rsid w:val="00EE62FC"/>
    <w:rsid w:val="00EF0585"/>
    <w:rsid w:val="00EF2018"/>
    <w:rsid w:val="00EF2FF6"/>
    <w:rsid w:val="00EF4C69"/>
    <w:rsid w:val="00EF596A"/>
    <w:rsid w:val="00EF5C73"/>
    <w:rsid w:val="00EF6754"/>
    <w:rsid w:val="00EF6AC1"/>
    <w:rsid w:val="00EF77EA"/>
    <w:rsid w:val="00EF7CDE"/>
    <w:rsid w:val="00EF7FA1"/>
    <w:rsid w:val="00F001A3"/>
    <w:rsid w:val="00F0023C"/>
    <w:rsid w:val="00F00254"/>
    <w:rsid w:val="00F0053F"/>
    <w:rsid w:val="00F00948"/>
    <w:rsid w:val="00F0155C"/>
    <w:rsid w:val="00F01A10"/>
    <w:rsid w:val="00F01AD9"/>
    <w:rsid w:val="00F02731"/>
    <w:rsid w:val="00F03070"/>
    <w:rsid w:val="00F0489F"/>
    <w:rsid w:val="00F0495B"/>
    <w:rsid w:val="00F04B62"/>
    <w:rsid w:val="00F04F9F"/>
    <w:rsid w:val="00F05FF0"/>
    <w:rsid w:val="00F06E14"/>
    <w:rsid w:val="00F071B9"/>
    <w:rsid w:val="00F07AFD"/>
    <w:rsid w:val="00F07ECE"/>
    <w:rsid w:val="00F10177"/>
    <w:rsid w:val="00F106C8"/>
    <w:rsid w:val="00F10797"/>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859"/>
    <w:rsid w:val="00F30495"/>
    <w:rsid w:val="00F317D3"/>
    <w:rsid w:val="00F31FB2"/>
    <w:rsid w:val="00F32D30"/>
    <w:rsid w:val="00F34DE6"/>
    <w:rsid w:val="00F352BB"/>
    <w:rsid w:val="00F35C7D"/>
    <w:rsid w:val="00F35E8D"/>
    <w:rsid w:val="00F36882"/>
    <w:rsid w:val="00F36B87"/>
    <w:rsid w:val="00F37A39"/>
    <w:rsid w:val="00F37C64"/>
    <w:rsid w:val="00F40BA7"/>
    <w:rsid w:val="00F4273C"/>
    <w:rsid w:val="00F427EA"/>
    <w:rsid w:val="00F430BE"/>
    <w:rsid w:val="00F43B5B"/>
    <w:rsid w:val="00F4429E"/>
    <w:rsid w:val="00F44563"/>
    <w:rsid w:val="00F44FAD"/>
    <w:rsid w:val="00F4553F"/>
    <w:rsid w:val="00F458D6"/>
    <w:rsid w:val="00F46538"/>
    <w:rsid w:val="00F4666B"/>
    <w:rsid w:val="00F4669D"/>
    <w:rsid w:val="00F46BE4"/>
    <w:rsid w:val="00F47AE8"/>
    <w:rsid w:val="00F506AB"/>
    <w:rsid w:val="00F50CF5"/>
    <w:rsid w:val="00F51984"/>
    <w:rsid w:val="00F51F72"/>
    <w:rsid w:val="00F522CF"/>
    <w:rsid w:val="00F52C71"/>
    <w:rsid w:val="00F5395E"/>
    <w:rsid w:val="00F540B1"/>
    <w:rsid w:val="00F553AA"/>
    <w:rsid w:val="00F5575D"/>
    <w:rsid w:val="00F55770"/>
    <w:rsid w:val="00F56597"/>
    <w:rsid w:val="00F5694B"/>
    <w:rsid w:val="00F56DF5"/>
    <w:rsid w:val="00F57BD3"/>
    <w:rsid w:val="00F6114B"/>
    <w:rsid w:val="00F616C5"/>
    <w:rsid w:val="00F627A0"/>
    <w:rsid w:val="00F62AE6"/>
    <w:rsid w:val="00F634DD"/>
    <w:rsid w:val="00F65371"/>
    <w:rsid w:val="00F6580C"/>
    <w:rsid w:val="00F661A7"/>
    <w:rsid w:val="00F6637E"/>
    <w:rsid w:val="00F70663"/>
    <w:rsid w:val="00F713CD"/>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9023D"/>
    <w:rsid w:val="00F9062D"/>
    <w:rsid w:val="00F91EA0"/>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C79"/>
    <w:rsid w:val="00FA3007"/>
    <w:rsid w:val="00FA4880"/>
    <w:rsid w:val="00FA4FAF"/>
    <w:rsid w:val="00FA52C9"/>
    <w:rsid w:val="00FA6BD4"/>
    <w:rsid w:val="00FA6DE1"/>
    <w:rsid w:val="00FA758D"/>
    <w:rsid w:val="00FA7AB6"/>
    <w:rsid w:val="00FA7FD7"/>
    <w:rsid w:val="00FB0F51"/>
    <w:rsid w:val="00FB1304"/>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A0"/>
    <w:rsid w:val="00FC71A7"/>
    <w:rsid w:val="00FD0380"/>
    <w:rsid w:val="00FD146D"/>
    <w:rsid w:val="00FD1BB6"/>
    <w:rsid w:val="00FD2A4D"/>
    <w:rsid w:val="00FD3FE4"/>
    <w:rsid w:val="00FD3FF2"/>
    <w:rsid w:val="00FD59D7"/>
    <w:rsid w:val="00FD6AD9"/>
    <w:rsid w:val="00FE0CD7"/>
    <w:rsid w:val="00FE2E33"/>
    <w:rsid w:val="00FE337E"/>
    <w:rsid w:val="00FE3474"/>
    <w:rsid w:val="00FE3560"/>
    <w:rsid w:val="00FE3B59"/>
    <w:rsid w:val="00FE53AD"/>
    <w:rsid w:val="00FE5D40"/>
    <w:rsid w:val="00FE631D"/>
    <w:rsid w:val="00FE7452"/>
    <w:rsid w:val="00FF0501"/>
    <w:rsid w:val="00FF0FD3"/>
    <w:rsid w:val="00FF1E17"/>
    <w:rsid w:val="00FF229F"/>
    <w:rsid w:val="00FF2633"/>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57</cp:revision>
  <cp:lastPrinted>2020-01-28T22:05:00Z</cp:lastPrinted>
  <dcterms:created xsi:type="dcterms:W3CDTF">2022-02-22T22:36:00Z</dcterms:created>
  <dcterms:modified xsi:type="dcterms:W3CDTF">2022-02-23T17:39:00Z</dcterms:modified>
</cp:coreProperties>
</file>